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BC1B" w14:textId="20FA94FA" w:rsidR="002743EE" w:rsidRDefault="002743EE">
      <w:pPr>
        <w:rPr>
          <w:b/>
          <w:bCs/>
          <w:sz w:val="44"/>
          <w:szCs w:val="44"/>
        </w:rPr>
      </w:pPr>
      <w:r>
        <w:rPr>
          <w:noProof/>
        </w:rPr>
        <w:drawing>
          <wp:anchor distT="0" distB="0" distL="114300" distR="114300" simplePos="0" relativeHeight="251658240" behindDoc="1" locked="0" layoutInCell="1" allowOverlap="1" wp14:anchorId="4A1F97E7" wp14:editId="0BB55B58">
            <wp:simplePos x="0" y="0"/>
            <wp:positionH relativeFrom="column">
              <wp:posOffset>5143500</wp:posOffset>
            </wp:positionH>
            <wp:positionV relativeFrom="paragraph">
              <wp:posOffset>0</wp:posOffset>
            </wp:positionV>
            <wp:extent cx="730250" cy="641350"/>
            <wp:effectExtent l="0" t="0" r="0" b="6350"/>
            <wp:wrapTight wrapText="bothSides">
              <wp:wrapPolygon edited="0">
                <wp:start x="563" y="0"/>
                <wp:lineTo x="0" y="6416"/>
                <wp:lineTo x="0" y="7699"/>
                <wp:lineTo x="1127" y="21172"/>
                <wp:lineTo x="5635" y="21172"/>
                <wp:lineTo x="19722" y="20531"/>
                <wp:lineTo x="20849" y="19889"/>
                <wp:lineTo x="20849" y="0"/>
                <wp:lineTo x="563" y="0"/>
              </wp:wrapPolygon>
            </wp:wrapTight>
            <wp:docPr id="1" name="x_Picture 2" descr="http://pub.mdlnk.se/112b8b1a-d214-4111-8dcc-36fa2abd0bea/Images/OD/odlogo_r_trans.png"/>
            <wp:cNvGraphicFramePr/>
            <a:graphic xmlns:a="http://schemas.openxmlformats.org/drawingml/2006/main">
              <a:graphicData uri="http://schemas.openxmlformats.org/drawingml/2006/picture">
                <pic:pic xmlns:pic="http://schemas.openxmlformats.org/drawingml/2006/picture">
                  <pic:nvPicPr>
                    <pic:cNvPr id="1" name="x_Picture 2" descr="http://pub.mdlnk.se/112b8b1a-d214-4111-8dcc-36fa2abd0bea/Images/OD/odlogo_r_trans.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0F550" w14:textId="20E2343C" w:rsidR="00DA3FC9" w:rsidRPr="002743EE" w:rsidRDefault="005F7CD3">
      <w:pPr>
        <w:rPr>
          <w:b/>
          <w:bCs/>
          <w:sz w:val="44"/>
          <w:szCs w:val="44"/>
        </w:rPr>
      </w:pPr>
      <w:r w:rsidRPr="002743EE">
        <w:rPr>
          <w:b/>
          <w:bCs/>
          <w:sz w:val="44"/>
          <w:szCs w:val="44"/>
        </w:rPr>
        <w:t xml:space="preserve">Leading </w:t>
      </w:r>
      <w:r w:rsidR="00526BAF" w:rsidRPr="002743EE">
        <w:rPr>
          <w:b/>
          <w:bCs/>
          <w:sz w:val="44"/>
          <w:szCs w:val="44"/>
        </w:rPr>
        <w:t>with Hope</w:t>
      </w:r>
      <w:r w:rsidR="002743EE" w:rsidRPr="002743EE">
        <w:rPr>
          <w:noProof/>
        </w:rPr>
        <w:t xml:space="preserve"> </w:t>
      </w:r>
    </w:p>
    <w:p w14:paraId="08FFEB16" w14:textId="67AA3947" w:rsidR="005F7CD3" w:rsidRPr="002743EE" w:rsidRDefault="005F7CD3">
      <w:pPr>
        <w:rPr>
          <w:sz w:val="24"/>
          <w:szCs w:val="24"/>
        </w:rPr>
      </w:pPr>
    </w:p>
    <w:p w14:paraId="205AA0DB" w14:textId="221E8F90" w:rsidR="001235BE" w:rsidRPr="002743EE" w:rsidRDefault="00526BAF">
      <w:pPr>
        <w:rPr>
          <w:sz w:val="24"/>
          <w:szCs w:val="24"/>
        </w:rPr>
      </w:pPr>
      <w:r w:rsidRPr="002743EE">
        <w:rPr>
          <w:sz w:val="24"/>
          <w:szCs w:val="24"/>
        </w:rPr>
        <w:t xml:space="preserve">Back in December we looked at leading in crisis. We thought about the </w:t>
      </w:r>
      <w:r w:rsidR="00FE1AE6" w:rsidRPr="002743EE">
        <w:rPr>
          <w:sz w:val="24"/>
          <w:szCs w:val="24"/>
        </w:rPr>
        <w:t>unprecedented</w:t>
      </w:r>
      <w:r w:rsidRPr="002743EE">
        <w:rPr>
          <w:sz w:val="24"/>
          <w:szCs w:val="24"/>
        </w:rPr>
        <w:t xml:space="preserve"> blizzard of COVID and how we had to guide our </w:t>
      </w:r>
      <w:r w:rsidR="00FE1AE6" w:rsidRPr="002743EE">
        <w:rPr>
          <w:sz w:val="24"/>
          <w:szCs w:val="24"/>
        </w:rPr>
        <w:t>organisations</w:t>
      </w:r>
      <w:r w:rsidRPr="002743EE">
        <w:rPr>
          <w:sz w:val="24"/>
          <w:szCs w:val="24"/>
        </w:rPr>
        <w:t xml:space="preserve"> up to the summit of change. We considered three </w:t>
      </w:r>
      <w:r w:rsidR="001235BE" w:rsidRPr="002743EE">
        <w:rPr>
          <w:sz w:val="24"/>
          <w:szCs w:val="24"/>
        </w:rPr>
        <w:t>key elements at the summit</w:t>
      </w:r>
      <w:r w:rsidR="00B82770" w:rsidRPr="002743EE">
        <w:rPr>
          <w:sz w:val="24"/>
          <w:szCs w:val="24"/>
        </w:rPr>
        <w:t xml:space="preserve"> of change:</w:t>
      </w:r>
    </w:p>
    <w:p w14:paraId="0595F6F2" w14:textId="15E2F71E" w:rsidR="001235BE" w:rsidRPr="002743EE" w:rsidRDefault="001235BE" w:rsidP="001235BE">
      <w:pPr>
        <w:pStyle w:val="ListParagraph"/>
        <w:numPr>
          <w:ilvl w:val="0"/>
          <w:numId w:val="2"/>
        </w:numPr>
        <w:rPr>
          <w:sz w:val="24"/>
          <w:szCs w:val="24"/>
        </w:rPr>
      </w:pPr>
      <w:r w:rsidRPr="002743EE">
        <w:rPr>
          <w:sz w:val="24"/>
          <w:szCs w:val="24"/>
        </w:rPr>
        <w:t>Facing the truth</w:t>
      </w:r>
    </w:p>
    <w:p w14:paraId="2BFFA69F" w14:textId="286B84F4" w:rsidR="001235BE" w:rsidRPr="002743EE" w:rsidRDefault="001235BE" w:rsidP="001235BE">
      <w:pPr>
        <w:pStyle w:val="ListParagraph"/>
        <w:numPr>
          <w:ilvl w:val="0"/>
          <w:numId w:val="2"/>
        </w:numPr>
        <w:rPr>
          <w:sz w:val="24"/>
          <w:szCs w:val="24"/>
        </w:rPr>
      </w:pPr>
      <w:r w:rsidRPr="002743EE">
        <w:rPr>
          <w:sz w:val="24"/>
          <w:szCs w:val="24"/>
        </w:rPr>
        <w:t>Letting go</w:t>
      </w:r>
    </w:p>
    <w:p w14:paraId="76840CDE" w14:textId="64F0EE73" w:rsidR="001235BE" w:rsidRPr="002743EE" w:rsidRDefault="001235BE" w:rsidP="001235BE">
      <w:pPr>
        <w:pStyle w:val="ListParagraph"/>
        <w:numPr>
          <w:ilvl w:val="0"/>
          <w:numId w:val="2"/>
        </w:numPr>
        <w:rPr>
          <w:sz w:val="24"/>
          <w:szCs w:val="24"/>
        </w:rPr>
      </w:pPr>
      <w:r w:rsidRPr="002743EE">
        <w:rPr>
          <w:sz w:val="24"/>
          <w:szCs w:val="24"/>
        </w:rPr>
        <w:t>Receiving hope</w:t>
      </w:r>
    </w:p>
    <w:p w14:paraId="6B388077" w14:textId="4D12788B" w:rsidR="001235BE" w:rsidRPr="002743EE" w:rsidRDefault="001235BE">
      <w:pPr>
        <w:rPr>
          <w:sz w:val="24"/>
          <w:szCs w:val="24"/>
        </w:rPr>
      </w:pPr>
    </w:p>
    <w:p w14:paraId="58A74A28" w14:textId="4BC6C9A2" w:rsidR="00526BAF" w:rsidRPr="002743EE" w:rsidRDefault="00526BAF">
      <w:pPr>
        <w:rPr>
          <w:sz w:val="24"/>
          <w:szCs w:val="24"/>
        </w:rPr>
      </w:pPr>
      <w:r w:rsidRPr="002743EE">
        <w:rPr>
          <w:sz w:val="24"/>
          <w:szCs w:val="24"/>
        </w:rPr>
        <w:t>Today we are going to look more at the third one and share our experiences about Leading with Hope. Before you break into groups, I’ll just give a few thoughts about what leading with hope means to me.</w:t>
      </w:r>
      <w:r w:rsidR="00836C9B" w:rsidRPr="002743EE">
        <w:rPr>
          <w:sz w:val="24"/>
          <w:szCs w:val="24"/>
        </w:rPr>
        <w:t xml:space="preserve"> As I have been preparing this, I’ve realised that to lead with hope </w:t>
      </w:r>
      <w:r w:rsidR="00D069CB" w:rsidRPr="002743EE">
        <w:rPr>
          <w:sz w:val="24"/>
          <w:szCs w:val="24"/>
        </w:rPr>
        <w:t>may be</w:t>
      </w:r>
      <w:r w:rsidR="00836C9B" w:rsidRPr="002743EE">
        <w:rPr>
          <w:sz w:val="24"/>
          <w:szCs w:val="24"/>
        </w:rPr>
        <w:t xml:space="preserve"> less about leadership </w:t>
      </w:r>
      <w:r w:rsidR="00201B2E" w:rsidRPr="002743EE">
        <w:rPr>
          <w:sz w:val="24"/>
          <w:szCs w:val="24"/>
        </w:rPr>
        <w:t xml:space="preserve">insights from </w:t>
      </w:r>
      <w:r w:rsidR="00836C9B" w:rsidRPr="002743EE">
        <w:rPr>
          <w:sz w:val="24"/>
          <w:szCs w:val="24"/>
        </w:rPr>
        <w:t xml:space="preserve">theory, </w:t>
      </w:r>
      <w:r w:rsidR="00201B2E" w:rsidRPr="002743EE">
        <w:rPr>
          <w:sz w:val="24"/>
          <w:szCs w:val="24"/>
        </w:rPr>
        <w:t xml:space="preserve">or leadership </w:t>
      </w:r>
      <w:r w:rsidR="00836C9B" w:rsidRPr="002743EE">
        <w:rPr>
          <w:sz w:val="24"/>
          <w:szCs w:val="24"/>
        </w:rPr>
        <w:t xml:space="preserve">skills or attitudes, but </w:t>
      </w:r>
      <w:r w:rsidR="00201B2E" w:rsidRPr="002743EE">
        <w:rPr>
          <w:sz w:val="24"/>
          <w:szCs w:val="24"/>
        </w:rPr>
        <w:t xml:space="preserve">hope </w:t>
      </w:r>
      <w:r w:rsidR="00836C9B" w:rsidRPr="002743EE">
        <w:rPr>
          <w:sz w:val="24"/>
          <w:szCs w:val="24"/>
        </w:rPr>
        <w:t xml:space="preserve">connects deeply with our personal faith. </w:t>
      </w:r>
    </w:p>
    <w:p w14:paraId="5A1AAB11" w14:textId="4C218696" w:rsidR="00526BAF" w:rsidRPr="002743EE" w:rsidRDefault="00526BAF">
      <w:pPr>
        <w:rPr>
          <w:sz w:val="24"/>
          <w:szCs w:val="24"/>
        </w:rPr>
      </w:pPr>
    </w:p>
    <w:p w14:paraId="0F8964F6" w14:textId="28687EC3" w:rsidR="0068062D" w:rsidRPr="002743EE" w:rsidRDefault="00526BAF">
      <w:pPr>
        <w:rPr>
          <w:b/>
          <w:bCs/>
          <w:sz w:val="24"/>
          <w:szCs w:val="24"/>
        </w:rPr>
      </w:pPr>
      <w:r w:rsidRPr="002743EE">
        <w:rPr>
          <w:b/>
          <w:bCs/>
          <w:sz w:val="24"/>
          <w:szCs w:val="24"/>
        </w:rPr>
        <w:t>People need hope</w:t>
      </w:r>
    </w:p>
    <w:p w14:paraId="5425EACC" w14:textId="77777777" w:rsidR="00D069CB" w:rsidRPr="002743EE" w:rsidRDefault="00526BAF">
      <w:pPr>
        <w:rPr>
          <w:sz w:val="24"/>
          <w:szCs w:val="24"/>
        </w:rPr>
      </w:pPr>
      <w:r w:rsidRPr="002743EE">
        <w:rPr>
          <w:sz w:val="24"/>
          <w:szCs w:val="24"/>
        </w:rPr>
        <w:t>All human beings are painfully hope-based creature</w:t>
      </w:r>
      <w:r w:rsidR="004D1A9F" w:rsidRPr="002743EE">
        <w:rPr>
          <w:sz w:val="24"/>
          <w:szCs w:val="24"/>
        </w:rPr>
        <w:t>s</w:t>
      </w:r>
      <w:r w:rsidR="0015204B" w:rsidRPr="002743EE">
        <w:rPr>
          <w:sz w:val="24"/>
          <w:szCs w:val="24"/>
        </w:rPr>
        <w:t>. Mere survival is not enough</w:t>
      </w:r>
      <w:r w:rsidR="000F7B08" w:rsidRPr="002743EE">
        <w:rPr>
          <w:sz w:val="24"/>
          <w:szCs w:val="24"/>
        </w:rPr>
        <w:t xml:space="preserve">. </w:t>
      </w:r>
      <w:r w:rsidR="00D069CB" w:rsidRPr="002743EE">
        <w:rPr>
          <w:sz w:val="24"/>
          <w:szCs w:val="24"/>
        </w:rPr>
        <w:t xml:space="preserve">It is an essential element, like oxygen, food or sunshine. We need something to live for. </w:t>
      </w:r>
    </w:p>
    <w:p w14:paraId="413B1BDC" w14:textId="2A128B93" w:rsidR="00201B2E" w:rsidRPr="002743EE" w:rsidRDefault="00204BE4" w:rsidP="00201B2E">
      <w:pPr>
        <w:rPr>
          <w:rFonts w:cstheme="minorHAnsi"/>
          <w:b/>
          <w:bCs/>
          <w:sz w:val="24"/>
          <w:szCs w:val="24"/>
        </w:rPr>
      </w:pPr>
      <w:r w:rsidRPr="002743EE">
        <w:rPr>
          <w:rStyle w:val="Strong"/>
          <w:rFonts w:cstheme="minorHAnsi"/>
          <w:b w:val="0"/>
          <w:bCs w:val="0"/>
          <w:sz w:val="24"/>
          <w:szCs w:val="24"/>
          <w:bdr w:val="none" w:sz="0" w:space="0" w:color="auto" w:frame="1"/>
          <w:shd w:val="clear" w:color="auto" w:fill="FFFFFF"/>
        </w:rPr>
        <w:t>Dostoevsky</w:t>
      </w:r>
      <w:r w:rsidRPr="002743EE">
        <w:rPr>
          <w:rStyle w:val="Strong"/>
          <w:rFonts w:cstheme="minorHAnsi"/>
          <w:b w:val="0"/>
          <w:bCs w:val="0"/>
          <w:sz w:val="24"/>
          <w:szCs w:val="24"/>
          <w:bdr w:val="none" w:sz="0" w:space="0" w:color="auto" w:frame="1"/>
          <w:shd w:val="clear" w:color="auto" w:fill="FFFFFF"/>
        </w:rPr>
        <w:t xml:space="preserve"> said: </w:t>
      </w:r>
      <w:r w:rsidRPr="002743EE">
        <w:rPr>
          <w:rFonts w:cstheme="minorHAnsi"/>
          <w:sz w:val="24"/>
          <w:szCs w:val="24"/>
          <w:shd w:val="clear" w:color="auto" w:fill="FFFFFF"/>
        </w:rPr>
        <w:t xml:space="preserve"> </w:t>
      </w:r>
      <w:r w:rsidR="0025123C" w:rsidRPr="002743EE">
        <w:rPr>
          <w:rFonts w:cstheme="minorHAnsi"/>
          <w:sz w:val="24"/>
          <w:szCs w:val="24"/>
          <w:shd w:val="clear" w:color="auto" w:fill="FFFFFF"/>
        </w:rPr>
        <w:t>‘</w:t>
      </w:r>
      <w:r w:rsidR="00201B2E" w:rsidRPr="002743EE">
        <w:rPr>
          <w:rFonts w:cstheme="minorHAnsi"/>
          <w:sz w:val="24"/>
          <w:szCs w:val="24"/>
          <w:shd w:val="clear" w:color="auto" w:fill="FFFFFF"/>
        </w:rPr>
        <w:t>To live without Hope is to Cease to live</w:t>
      </w:r>
      <w:r w:rsidR="0025123C" w:rsidRPr="002743EE">
        <w:rPr>
          <w:rFonts w:cstheme="minorHAnsi"/>
          <w:sz w:val="24"/>
          <w:szCs w:val="24"/>
          <w:shd w:val="clear" w:color="auto" w:fill="FFFFFF"/>
        </w:rPr>
        <w:t>’</w:t>
      </w:r>
      <w:r w:rsidR="00201B2E" w:rsidRPr="002743EE">
        <w:rPr>
          <w:rFonts w:cstheme="minorHAnsi"/>
          <w:sz w:val="24"/>
          <w:szCs w:val="24"/>
          <w:shd w:val="clear" w:color="auto" w:fill="FFFFFF"/>
        </w:rPr>
        <w:t>. </w:t>
      </w:r>
      <w:r w:rsidR="00201B2E" w:rsidRPr="002743EE">
        <w:rPr>
          <w:rStyle w:val="Strong"/>
          <w:rFonts w:cstheme="minorHAnsi"/>
          <w:b w:val="0"/>
          <w:bCs w:val="0"/>
          <w:sz w:val="24"/>
          <w:szCs w:val="24"/>
          <w:bdr w:val="none" w:sz="0" w:space="0" w:color="auto" w:frame="1"/>
          <w:shd w:val="clear" w:color="auto" w:fill="FFFFFF"/>
        </w:rPr>
        <w:t xml:space="preserve"> </w:t>
      </w:r>
    </w:p>
    <w:p w14:paraId="7CC83A10" w14:textId="48691C79" w:rsidR="00D069CB" w:rsidRPr="002743EE" w:rsidRDefault="00D069CB" w:rsidP="00D069CB">
      <w:pPr>
        <w:rPr>
          <w:sz w:val="24"/>
          <w:szCs w:val="24"/>
        </w:rPr>
      </w:pPr>
      <w:r w:rsidRPr="002743EE">
        <w:rPr>
          <w:sz w:val="24"/>
          <w:szCs w:val="24"/>
        </w:rPr>
        <w:t xml:space="preserve">Victor Frankl classic text about ‘Man’s search for meaning’ – those who </w:t>
      </w:r>
      <w:r w:rsidR="00FE1AE6" w:rsidRPr="002743EE">
        <w:rPr>
          <w:sz w:val="24"/>
          <w:szCs w:val="24"/>
        </w:rPr>
        <w:t>survived</w:t>
      </w:r>
      <w:r w:rsidRPr="002743EE">
        <w:rPr>
          <w:sz w:val="24"/>
          <w:szCs w:val="24"/>
        </w:rPr>
        <w:t xml:space="preserve"> concentration camps were not the strongest or the most determined or the most balanced, but those who clung onto hope.</w:t>
      </w:r>
    </w:p>
    <w:p w14:paraId="3D351969" w14:textId="086FDA57" w:rsidR="00526BAF" w:rsidRPr="002743EE" w:rsidRDefault="00204BE4">
      <w:pPr>
        <w:rPr>
          <w:sz w:val="24"/>
          <w:szCs w:val="24"/>
        </w:rPr>
      </w:pPr>
      <w:r w:rsidRPr="002743EE">
        <w:rPr>
          <w:sz w:val="24"/>
          <w:szCs w:val="24"/>
        </w:rPr>
        <w:t xml:space="preserve">And on the upside, </w:t>
      </w:r>
      <w:r w:rsidRPr="002743EE">
        <w:rPr>
          <w:sz w:val="24"/>
          <w:szCs w:val="24"/>
        </w:rPr>
        <w:t>Martin Luther</w:t>
      </w:r>
      <w:r w:rsidRPr="002743EE">
        <w:rPr>
          <w:sz w:val="24"/>
          <w:szCs w:val="24"/>
        </w:rPr>
        <w:t xml:space="preserve"> said: “</w:t>
      </w:r>
      <w:r w:rsidR="000F7B08" w:rsidRPr="002743EE">
        <w:rPr>
          <w:sz w:val="24"/>
          <w:szCs w:val="24"/>
        </w:rPr>
        <w:t>Everything that has ever been done in the world is born of hope</w:t>
      </w:r>
      <w:r w:rsidRPr="002743EE">
        <w:rPr>
          <w:sz w:val="24"/>
          <w:szCs w:val="24"/>
        </w:rPr>
        <w:t>”</w:t>
      </w:r>
      <w:r w:rsidR="00201B2E" w:rsidRPr="002743EE">
        <w:rPr>
          <w:sz w:val="24"/>
          <w:szCs w:val="24"/>
        </w:rPr>
        <w:t xml:space="preserve"> </w:t>
      </w:r>
    </w:p>
    <w:p w14:paraId="40442E4C" w14:textId="77777777" w:rsidR="001F2B42" w:rsidRPr="002743EE" w:rsidRDefault="001F2B42">
      <w:pPr>
        <w:rPr>
          <w:sz w:val="24"/>
          <w:szCs w:val="24"/>
        </w:rPr>
      </w:pPr>
    </w:p>
    <w:p w14:paraId="0977DD4B" w14:textId="0DC3159D" w:rsidR="0068062D" w:rsidRPr="002743EE" w:rsidRDefault="0068062D" w:rsidP="0068062D">
      <w:pPr>
        <w:rPr>
          <w:b/>
          <w:bCs/>
          <w:sz w:val="24"/>
          <w:szCs w:val="24"/>
        </w:rPr>
      </w:pPr>
      <w:r w:rsidRPr="002743EE">
        <w:rPr>
          <w:b/>
          <w:bCs/>
          <w:sz w:val="24"/>
          <w:szCs w:val="24"/>
        </w:rPr>
        <w:t xml:space="preserve">Your key role as a leader is to bring hope to your organisation. </w:t>
      </w:r>
    </w:p>
    <w:p w14:paraId="6F7B3FAA" w14:textId="5A63E2EF" w:rsidR="004D1A9F" w:rsidRPr="002743EE" w:rsidRDefault="004D1A9F">
      <w:pPr>
        <w:rPr>
          <w:sz w:val="24"/>
          <w:szCs w:val="24"/>
        </w:rPr>
      </w:pPr>
      <w:r w:rsidRPr="002743EE">
        <w:rPr>
          <w:sz w:val="24"/>
          <w:szCs w:val="24"/>
        </w:rPr>
        <w:t>Our organisations are hope</w:t>
      </w:r>
      <w:r w:rsidR="002743EE">
        <w:rPr>
          <w:sz w:val="24"/>
          <w:szCs w:val="24"/>
        </w:rPr>
        <w:t>-</w:t>
      </w:r>
      <w:r w:rsidRPr="002743EE">
        <w:rPr>
          <w:sz w:val="24"/>
          <w:szCs w:val="24"/>
        </w:rPr>
        <w:t>based.</w:t>
      </w:r>
      <w:r w:rsidR="00803684" w:rsidRPr="002743EE">
        <w:rPr>
          <w:sz w:val="24"/>
          <w:szCs w:val="24"/>
        </w:rPr>
        <w:t xml:space="preserve"> Think about the mission of your </w:t>
      </w:r>
      <w:r w:rsidR="002743EE">
        <w:rPr>
          <w:sz w:val="24"/>
          <w:szCs w:val="24"/>
        </w:rPr>
        <w:t>agency</w:t>
      </w:r>
      <w:r w:rsidR="00803684" w:rsidRPr="002743EE">
        <w:rPr>
          <w:sz w:val="24"/>
          <w:szCs w:val="24"/>
        </w:rPr>
        <w:t xml:space="preserve"> – it</w:t>
      </w:r>
      <w:r w:rsidR="002743EE">
        <w:rPr>
          <w:sz w:val="24"/>
          <w:szCs w:val="24"/>
        </w:rPr>
        <w:t>’</w:t>
      </w:r>
      <w:r w:rsidR="00803684" w:rsidRPr="002743EE">
        <w:rPr>
          <w:sz w:val="24"/>
          <w:szCs w:val="24"/>
        </w:rPr>
        <w:t>s about hope.</w:t>
      </w:r>
    </w:p>
    <w:p w14:paraId="1F4993F6" w14:textId="7A8D2ABC" w:rsidR="004D1A9F" w:rsidRPr="002743EE" w:rsidRDefault="004D1A9F">
      <w:pPr>
        <w:rPr>
          <w:sz w:val="24"/>
          <w:szCs w:val="24"/>
        </w:rPr>
      </w:pPr>
      <w:r w:rsidRPr="002743EE">
        <w:rPr>
          <w:sz w:val="24"/>
          <w:szCs w:val="24"/>
        </w:rPr>
        <w:t>Our leadership is all about connecting people with the purpose, creating meaning.</w:t>
      </w:r>
    </w:p>
    <w:p w14:paraId="28C739CB" w14:textId="77777777" w:rsidR="001F2B42" w:rsidRPr="002743EE" w:rsidRDefault="001F2B42" w:rsidP="001F2B42">
      <w:pPr>
        <w:rPr>
          <w:sz w:val="24"/>
          <w:szCs w:val="24"/>
        </w:rPr>
      </w:pPr>
      <w:r w:rsidRPr="002743EE">
        <w:rPr>
          <w:sz w:val="24"/>
          <w:szCs w:val="24"/>
        </w:rPr>
        <w:t xml:space="preserve">Our staff need hope to turn up with their whole selves at work. </w:t>
      </w:r>
    </w:p>
    <w:p w14:paraId="2BC7882F" w14:textId="77777777" w:rsidR="001F2B42" w:rsidRPr="002743EE" w:rsidRDefault="001F2B42" w:rsidP="001F2B42">
      <w:pPr>
        <w:autoSpaceDE w:val="0"/>
        <w:autoSpaceDN w:val="0"/>
        <w:adjustRightInd w:val="0"/>
        <w:spacing w:line="240" w:lineRule="auto"/>
        <w:rPr>
          <w:rFonts w:cstheme="minorHAnsi"/>
          <w:sz w:val="24"/>
          <w:szCs w:val="24"/>
        </w:rPr>
      </w:pPr>
      <w:r w:rsidRPr="002743EE">
        <w:rPr>
          <w:rFonts w:cstheme="minorHAnsi"/>
          <w:sz w:val="24"/>
          <w:szCs w:val="24"/>
        </w:rPr>
        <w:t xml:space="preserve">Gervaise Bushe wrote: “It is impossible to get people to collectively act to change the future if they don’t have hope”. </w:t>
      </w:r>
    </w:p>
    <w:p w14:paraId="0C8378C5" w14:textId="77777777" w:rsidR="001F2B42" w:rsidRPr="002743EE" w:rsidRDefault="001F2B42" w:rsidP="0068062D">
      <w:pPr>
        <w:rPr>
          <w:sz w:val="24"/>
          <w:szCs w:val="24"/>
        </w:rPr>
      </w:pPr>
    </w:p>
    <w:p w14:paraId="391834D5" w14:textId="77777777" w:rsidR="001F2B42" w:rsidRPr="002743EE" w:rsidRDefault="001F2B42" w:rsidP="001F2B42">
      <w:pPr>
        <w:rPr>
          <w:b/>
          <w:bCs/>
          <w:sz w:val="24"/>
          <w:szCs w:val="24"/>
        </w:rPr>
      </w:pPr>
      <w:r w:rsidRPr="002743EE">
        <w:rPr>
          <w:b/>
          <w:bCs/>
          <w:sz w:val="24"/>
          <w:szCs w:val="24"/>
        </w:rPr>
        <w:t>Hope measurably improves performance</w:t>
      </w:r>
    </w:p>
    <w:p w14:paraId="2764B36A" w14:textId="20809BB0" w:rsidR="001F2B42" w:rsidRPr="002743EE" w:rsidRDefault="001F2B42" w:rsidP="0068062D">
      <w:pPr>
        <w:rPr>
          <w:sz w:val="24"/>
          <w:szCs w:val="24"/>
        </w:rPr>
      </w:pPr>
      <w:r w:rsidRPr="002743EE">
        <w:rPr>
          <w:sz w:val="24"/>
          <w:szCs w:val="24"/>
        </w:rPr>
        <w:t>The American Psychology Association highlight John Maltby’s research with University students in the UK (and replicated by Kevin Rand in the US). They  found that hope was a better predictor of academic performance than intelli</w:t>
      </w:r>
      <w:r w:rsidR="00204BE4" w:rsidRPr="002743EE">
        <w:rPr>
          <w:sz w:val="24"/>
          <w:szCs w:val="24"/>
        </w:rPr>
        <w:t>g</w:t>
      </w:r>
      <w:r w:rsidRPr="002743EE">
        <w:rPr>
          <w:sz w:val="24"/>
          <w:szCs w:val="24"/>
        </w:rPr>
        <w:t xml:space="preserve">ence, personality or even past academic performance. And it is not just for students. A meta study of 45 research projects in the US that looked at 11,000 employees found that hope accounted for 14% of productivity in the workforce. – again more than intelligence. </w:t>
      </w:r>
    </w:p>
    <w:p w14:paraId="333D56B4" w14:textId="77777777" w:rsidR="001F2B42" w:rsidRPr="002743EE" w:rsidRDefault="001F2B42" w:rsidP="00D069CB">
      <w:pPr>
        <w:rPr>
          <w:sz w:val="24"/>
          <w:szCs w:val="24"/>
        </w:rPr>
      </w:pPr>
    </w:p>
    <w:p w14:paraId="055ABAD4" w14:textId="1062A414" w:rsidR="00D069CB" w:rsidRPr="002743EE" w:rsidRDefault="00D069CB" w:rsidP="00D069CB">
      <w:pPr>
        <w:rPr>
          <w:sz w:val="24"/>
          <w:szCs w:val="24"/>
        </w:rPr>
      </w:pPr>
      <w:r w:rsidRPr="002743EE">
        <w:rPr>
          <w:sz w:val="24"/>
          <w:szCs w:val="24"/>
        </w:rPr>
        <w:t>Your role as leaders is to create an organisational culture of hope.</w:t>
      </w:r>
    </w:p>
    <w:p w14:paraId="0C1677CB" w14:textId="54FE5A5F" w:rsidR="004D1A9F" w:rsidRPr="002743EE" w:rsidRDefault="004D1A9F">
      <w:pPr>
        <w:rPr>
          <w:sz w:val="24"/>
          <w:szCs w:val="24"/>
        </w:rPr>
      </w:pPr>
    </w:p>
    <w:p w14:paraId="3CDDCE1F" w14:textId="44B75C92" w:rsidR="004D1A9F" w:rsidRDefault="004D1A9F">
      <w:pPr>
        <w:rPr>
          <w:b/>
          <w:bCs/>
          <w:sz w:val="28"/>
          <w:szCs w:val="28"/>
        </w:rPr>
      </w:pPr>
      <w:r w:rsidRPr="002743EE">
        <w:rPr>
          <w:b/>
          <w:bCs/>
          <w:sz w:val="28"/>
          <w:szCs w:val="28"/>
        </w:rPr>
        <w:t>So what is hope</w:t>
      </w:r>
      <w:r w:rsidR="0068062D" w:rsidRPr="002743EE">
        <w:rPr>
          <w:b/>
          <w:bCs/>
          <w:sz w:val="28"/>
          <w:szCs w:val="28"/>
        </w:rPr>
        <w:t>?</w:t>
      </w:r>
    </w:p>
    <w:p w14:paraId="49671605" w14:textId="77777777" w:rsidR="002743EE" w:rsidRPr="002743EE" w:rsidRDefault="002743EE">
      <w:pPr>
        <w:rPr>
          <w:b/>
          <w:bCs/>
          <w:sz w:val="28"/>
          <w:szCs w:val="28"/>
        </w:rPr>
      </w:pPr>
    </w:p>
    <w:p w14:paraId="732C9D4D" w14:textId="351ED12A" w:rsidR="00204BE4" w:rsidRPr="002743EE" w:rsidRDefault="004D1A9F" w:rsidP="00204BE4">
      <w:pPr>
        <w:rPr>
          <w:sz w:val="24"/>
          <w:szCs w:val="24"/>
        </w:rPr>
      </w:pPr>
      <w:r w:rsidRPr="002743EE">
        <w:rPr>
          <w:sz w:val="24"/>
          <w:szCs w:val="24"/>
        </w:rPr>
        <w:t>Start with what it is not.</w:t>
      </w:r>
      <w:r w:rsidR="002743EE">
        <w:rPr>
          <w:sz w:val="24"/>
          <w:szCs w:val="24"/>
        </w:rPr>
        <w:t xml:space="preserve"> </w:t>
      </w:r>
      <w:r w:rsidR="00204BE4" w:rsidRPr="002743EE">
        <w:rPr>
          <w:sz w:val="24"/>
          <w:szCs w:val="24"/>
        </w:rPr>
        <w:t>Hope is not false positivity. ‘It will get better soon’. For many being positive all the time has almost become an obsession. We have to find a silver lining. Yung Cho Hun called it ‘the violence of positivity’</w:t>
      </w:r>
    </w:p>
    <w:p w14:paraId="1F070C3E" w14:textId="3EE0FAE2" w:rsidR="009B5AA0" w:rsidRPr="002743EE" w:rsidRDefault="004D1A9F">
      <w:pPr>
        <w:rPr>
          <w:sz w:val="24"/>
          <w:szCs w:val="24"/>
        </w:rPr>
      </w:pPr>
      <w:r w:rsidRPr="002743EE">
        <w:rPr>
          <w:sz w:val="24"/>
          <w:szCs w:val="24"/>
        </w:rPr>
        <w:t xml:space="preserve">Not optimism or wishful thinking. Glass half full. </w:t>
      </w:r>
    </w:p>
    <w:p w14:paraId="14FA5EAC" w14:textId="77777777" w:rsidR="00204BE4" w:rsidRPr="002743EE" w:rsidRDefault="00204BE4">
      <w:pPr>
        <w:rPr>
          <w:sz w:val="24"/>
          <w:szCs w:val="24"/>
        </w:rPr>
      </w:pPr>
    </w:p>
    <w:p w14:paraId="5ACC5EAF" w14:textId="708A3B07" w:rsidR="00204BE4" w:rsidRPr="002743EE" w:rsidRDefault="009B5AA0">
      <w:pPr>
        <w:rPr>
          <w:sz w:val="24"/>
          <w:szCs w:val="24"/>
        </w:rPr>
      </w:pPr>
      <w:r w:rsidRPr="002743EE">
        <w:rPr>
          <w:sz w:val="24"/>
          <w:szCs w:val="24"/>
        </w:rPr>
        <w:t xml:space="preserve">Hope is different from wishing </w:t>
      </w:r>
      <w:r w:rsidR="00204BE4" w:rsidRPr="002743EE">
        <w:rPr>
          <w:sz w:val="24"/>
          <w:szCs w:val="24"/>
        </w:rPr>
        <w:t>or optimism in two important ways:</w:t>
      </w:r>
    </w:p>
    <w:p w14:paraId="6A6F3E8B" w14:textId="77777777" w:rsidR="00204BE4" w:rsidRPr="002743EE" w:rsidRDefault="00204BE4" w:rsidP="002743EE">
      <w:pPr>
        <w:pStyle w:val="ListParagraph"/>
        <w:numPr>
          <w:ilvl w:val="0"/>
          <w:numId w:val="15"/>
        </w:numPr>
        <w:rPr>
          <w:sz w:val="24"/>
          <w:szCs w:val="24"/>
        </w:rPr>
      </w:pPr>
      <w:r w:rsidRPr="002743EE">
        <w:rPr>
          <w:sz w:val="24"/>
          <w:szCs w:val="24"/>
        </w:rPr>
        <w:t xml:space="preserve">because hope is goal-oriented. </w:t>
      </w:r>
    </w:p>
    <w:p w14:paraId="66A542EC" w14:textId="77777777" w:rsidR="00204BE4" w:rsidRPr="002743EE" w:rsidRDefault="009B5AA0" w:rsidP="002743EE">
      <w:pPr>
        <w:pStyle w:val="ListParagraph"/>
        <w:numPr>
          <w:ilvl w:val="0"/>
          <w:numId w:val="15"/>
        </w:numPr>
        <w:rPr>
          <w:sz w:val="24"/>
          <w:szCs w:val="24"/>
        </w:rPr>
      </w:pPr>
      <w:r w:rsidRPr="002743EE">
        <w:rPr>
          <w:sz w:val="24"/>
          <w:szCs w:val="24"/>
        </w:rPr>
        <w:t xml:space="preserve">because it has to do with facing reality. </w:t>
      </w:r>
    </w:p>
    <w:p w14:paraId="6383D664" w14:textId="174C69DA" w:rsidR="004D1A9F" w:rsidRPr="002743EE" w:rsidRDefault="00204BE4" w:rsidP="00204BE4">
      <w:pPr>
        <w:rPr>
          <w:sz w:val="24"/>
          <w:szCs w:val="24"/>
        </w:rPr>
      </w:pPr>
      <w:r w:rsidRPr="002743EE">
        <w:rPr>
          <w:sz w:val="24"/>
          <w:szCs w:val="24"/>
        </w:rPr>
        <w:t xml:space="preserve">Optimism is </w:t>
      </w:r>
      <w:r w:rsidR="009B5AA0" w:rsidRPr="002743EE">
        <w:rPr>
          <w:sz w:val="24"/>
          <w:szCs w:val="24"/>
        </w:rPr>
        <w:t>r</w:t>
      </w:r>
      <w:r w:rsidR="004D1A9F" w:rsidRPr="002743EE">
        <w:rPr>
          <w:sz w:val="24"/>
          <w:szCs w:val="24"/>
        </w:rPr>
        <w:t>ooted in self or circumstances</w:t>
      </w:r>
      <w:r w:rsidR="001F2B42" w:rsidRPr="002743EE">
        <w:rPr>
          <w:sz w:val="24"/>
          <w:szCs w:val="24"/>
        </w:rPr>
        <w:t xml:space="preserve">. Kevin Rand’s study found that while hope was a good predictor of academic performance, optimism was not. </w:t>
      </w:r>
    </w:p>
    <w:p w14:paraId="56419DAA" w14:textId="77777777" w:rsidR="00996746" w:rsidRPr="002743EE" w:rsidRDefault="00996746">
      <w:pPr>
        <w:rPr>
          <w:sz w:val="24"/>
          <w:szCs w:val="24"/>
        </w:rPr>
      </w:pPr>
    </w:p>
    <w:p w14:paraId="09505ADB" w14:textId="061D3797" w:rsidR="00204BE4" w:rsidRPr="002743EE" w:rsidRDefault="009B5AA0" w:rsidP="00204BE4">
      <w:pPr>
        <w:rPr>
          <w:sz w:val="24"/>
          <w:szCs w:val="24"/>
        </w:rPr>
      </w:pPr>
      <w:r w:rsidRPr="002743EE">
        <w:rPr>
          <w:sz w:val="24"/>
          <w:szCs w:val="24"/>
        </w:rPr>
        <w:t>Hope is a motivation to persevere towards a goal, even when we are sceptical that a positive outcome is likely. Hope is a mindset that helps us work towards our goals even when we face significant adversity.</w:t>
      </w:r>
      <w:r w:rsidR="00204BE4" w:rsidRPr="002743EE">
        <w:rPr>
          <w:sz w:val="24"/>
          <w:szCs w:val="24"/>
        </w:rPr>
        <w:t xml:space="preserve"> </w:t>
      </w:r>
      <w:r w:rsidR="00204BE4" w:rsidRPr="002743EE">
        <w:rPr>
          <w:sz w:val="24"/>
          <w:szCs w:val="24"/>
        </w:rPr>
        <w:t>It is a motivation to stay in the game.</w:t>
      </w:r>
    </w:p>
    <w:p w14:paraId="4C299EC5" w14:textId="77777777" w:rsidR="009B5AA0" w:rsidRPr="002743EE" w:rsidRDefault="009B5AA0">
      <w:pPr>
        <w:rPr>
          <w:sz w:val="24"/>
          <w:szCs w:val="24"/>
        </w:rPr>
      </w:pPr>
    </w:p>
    <w:p w14:paraId="12FEBF8E" w14:textId="1A38F1C2" w:rsidR="004D1A9F" w:rsidRPr="002743EE" w:rsidRDefault="004D1A9F">
      <w:pPr>
        <w:rPr>
          <w:sz w:val="24"/>
          <w:szCs w:val="24"/>
        </w:rPr>
      </w:pPr>
      <w:r w:rsidRPr="002743EE">
        <w:rPr>
          <w:sz w:val="24"/>
          <w:szCs w:val="24"/>
        </w:rPr>
        <w:t xml:space="preserve">Hope involves </w:t>
      </w:r>
      <w:r w:rsidR="009B5AA0" w:rsidRPr="002743EE">
        <w:rPr>
          <w:sz w:val="24"/>
          <w:szCs w:val="24"/>
        </w:rPr>
        <w:t xml:space="preserve">facing reality. </w:t>
      </w:r>
      <w:r w:rsidRPr="002743EE">
        <w:rPr>
          <w:sz w:val="24"/>
          <w:szCs w:val="24"/>
        </w:rPr>
        <w:t>accepting or making peace with grief</w:t>
      </w:r>
    </w:p>
    <w:p w14:paraId="4F12D62E" w14:textId="37303533" w:rsidR="004D1A9F" w:rsidRPr="002743EE" w:rsidRDefault="004D1A9F">
      <w:pPr>
        <w:rPr>
          <w:sz w:val="24"/>
          <w:szCs w:val="24"/>
        </w:rPr>
      </w:pPr>
      <w:r w:rsidRPr="002743EE">
        <w:rPr>
          <w:sz w:val="24"/>
          <w:szCs w:val="24"/>
        </w:rPr>
        <w:t>Weep with those who weep</w:t>
      </w:r>
      <w:r w:rsidR="0015204B" w:rsidRPr="002743EE">
        <w:rPr>
          <w:sz w:val="24"/>
          <w:szCs w:val="24"/>
        </w:rPr>
        <w:t>.</w:t>
      </w:r>
    </w:p>
    <w:p w14:paraId="4F75AC7C" w14:textId="05AD0F71" w:rsidR="0015204B" w:rsidRPr="002743EE" w:rsidRDefault="0015204B">
      <w:pPr>
        <w:rPr>
          <w:sz w:val="24"/>
          <w:szCs w:val="24"/>
        </w:rPr>
      </w:pPr>
      <w:r w:rsidRPr="002743EE">
        <w:rPr>
          <w:sz w:val="24"/>
          <w:szCs w:val="24"/>
        </w:rPr>
        <w:t xml:space="preserve">Grief is something you surrender </w:t>
      </w:r>
      <w:r w:rsidR="00FE1AE6" w:rsidRPr="002743EE">
        <w:rPr>
          <w:sz w:val="24"/>
          <w:szCs w:val="24"/>
        </w:rPr>
        <w:t>to;</w:t>
      </w:r>
      <w:r w:rsidRPr="002743EE">
        <w:rPr>
          <w:sz w:val="24"/>
          <w:szCs w:val="24"/>
        </w:rPr>
        <w:t xml:space="preserve"> you do not manage or control</w:t>
      </w:r>
    </w:p>
    <w:p w14:paraId="072AAF46" w14:textId="51BE6D4F" w:rsidR="004D1A9F" w:rsidRPr="002743EE" w:rsidRDefault="0068062D">
      <w:pPr>
        <w:rPr>
          <w:sz w:val="24"/>
          <w:szCs w:val="24"/>
        </w:rPr>
      </w:pPr>
      <w:r w:rsidRPr="002743EE">
        <w:rPr>
          <w:sz w:val="24"/>
          <w:szCs w:val="24"/>
        </w:rPr>
        <w:t xml:space="preserve">Where I worked in the Mosquito Coast of Honduras, the indigenous word for love, </w:t>
      </w:r>
      <w:r w:rsidR="004D1A9F" w:rsidRPr="002743EE">
        <w:rPr>
          <w:sz w:val="24"/>
          <w:szCs w:val="24"/>
        </w:rPr>
        <w:t>Latwan</w:t>
      </w:r>
      <w:r w:rsidRPr="002743EE">
        <w:rPr>
          <w:sz w:val="24"/>
          <w:szCs w:val="24"/>
        </w:rPr>
        <w:t>, also meant pain. To love someone was to have pain for them.</w:t>
      </w:r>
    </w:p>
    <w:p w14:paraId="3CA85E98" w14:textId="49535208" w:rsidR="004D1A9F" w:rsidRPr="002743EE" w:rsidRDefault="004D1A9F">
      <w:pPr>
        <w:rPr>
          <w:sz w:val="24"/>
          <w:szCs w:val="24"/>
        </w:rPr>
      </w:pPr>
    </w:p>
    <w:p w14:paraId="3A937BD1" w14:textId="7C347713" w:rsidR="0068062D" w:rsidRPr="002743EE" w:rsidRDefault="00D069CB">
      <w:pPr>
        <w:rPr>
          <w:sz w:val="24"/>
          <w:szCs w:val="24"/>
        </w:rPr>
      </w:pPr>
      <w:r w:rsidRPr="002743EE">
        <w:rPr>
          <w:sz w:val="24"/>
          <w:szCs w:val="24"/>
        </w:rPr>
        <w:t>We face grief, not with positivity, but with hope.</w:t>
      </w:r>
    </w:p>
    <w:p w14:paraId="2DBF3C8A" w14:textId="4FDCB831" w:rsidR="0068062D" w:rsidRPr="002743EE" w:rsidRDefault="0068062D">
      <w:pPr>
        <w:rPr>
          <w:sz w:val="24"/>
          <w:szCs w:val="24"/>
        </w:rPr>
      </w:pPr>
      <w:r w:rsidRPr="002743EE">
        <w:rPr>
          <w:sz w:val="24"/>
          <w:szCs w:val="24"/>
        </w:rPr>
        <w:t>Yet not submerged by pain.</w:t>
      </w:r>
    </w:p>
    <w:p w14:paraId="619320CA" w14:textId="472AF7A8" w:rsidR="0068062D" w:rsidRPr="002743EE" w:rsidRDefault="0068062D">
      <w:pPr>
        <w:rPr>
          <w:sz w:val="24"/>
          <w:szCs w:val="24"/>
        </w:rPr>
      </w:pPr>
      <w:r w:rsidRPr="002743EE">
        <w:rPr>
          <w:sz w:val="24"/>
          <w:szCs w:val="24"/>
        </w:rPr>
        <w:t>Share it, but not take on fears.</w:t>
      </w:r>
    </w:p>
    <w:p w14:paraId="566BCC95" w14:textId="1CB110B9" w:rsidR="0068062D" w:rsidRPr="002743EE" w:rsidRDefault="0068062D">
      <w:pPr>
        <w:rPr>
          <w:sz w:val="24"/>
          <w:szCs w:val="24"/>
        </w:rPr>
      </w:pPr>
      <w:r w:rsidRPr="002743EE">
        <w:rPr>
          <w:sz w:val="24"/>
          <w:szCs w:val="24"/>
        </w:rPr>
        <w:t>Easy to look at the wind and the waves. We are all tempted to focus on the COVID storm at the moment</w:t>
      </w:r>
    </w:p>
    <w:p w14:paraId="4FDB47EC" w14:textId="77777777" w:rsidR="0068062D" w:rsidRPr="002743EE" w:rsidRDefault="0068062D">
      <w:pPr>
        <w:rPr>
          <w:sz w:val="24"/>
          <w:szCs w:val="24"/>
        </w:rPr>
      </w:pPr>
    </w:p>
    <w:p w14:paraId="1D624458" w14:textId="07CB0C5C" w:rsidR="0068062D" w:rsidRPr="002743EE" w:rsidRDefault="0068062D">
      <w:pPr>
        <w:rPr>
          <w:sz w:val="24"/>
          <w:szCs w:val="24"/>
        </w:rPr>
      </w:pPr>
      <w:r w:rsidRPr="002743EE">
        <w:rPr>
          <w:sz w:val="24"/>
          <w:szCs w:val="24"/>
        </w:rPr>
        <w:t xml:space="preserve">Jesus in a deep sleep on the boat – does </w:t>
      </w:r>
      <w:r w:rsidR="00836C9B" w:rsidRPr="002743EE">
        <w:rPr>
          <w:sz w:val="24"/>
          <w:szCs w:val="24"/>
        </w:rPr>
        <w:t>i</w:t>
      </w:r>
      <w:r w:rsidRPr="002743EE">
        <w:rPr>
          <w:sz w:val="24"/>
          <w:szCs w:val="24"/>
        </w:rPr>
        <w:t xml:space="preserve">t feel </w:t>
      </w:r>
      <w:r w:rsidR="00836C9B" w:rsidRPr="002743EE">
        <w:rPr>
          <w:sz w:val="24"/>
          <w:szCs w:val="24"/>
        </w:rPr>
        <w:t xml:space="preserve">a bit </w:t>
      </w:r>
      <w:r w:rsidRPr="002743EE">
        <w:rPr>
          <w:sz w:val="24"/>
          <w:szCs w:val="24"/>
        </w:rPr>
        <w:t>like that at the moment?</w:t>
      </w:r>
    </w:p>
    <w:p w14:paraId="5D19B68D" w14:textId="77777777" w:rsidR="00204BE4" w:rsidRPr="002743EE" w:rsidRDefault="00204BE4">
      <w:pPr>
        <w:rPr>
          <w:sz w:val="24"/>
          <w:szCs w:val="24"/>
        </w:rPr>
      </w:pPr>
    </w:p>
    <w:p w14:paraId="2E15A0D6" w14:textId="69041800" w:rsidR="0068062D" w:rsidRPr="002743EE" w:rsidRDefault="0068062D">
      <w:pPr>
        <w:rPr>
          <w:sz w:val="24"/>
          <w:szCs w:val="24"/>
        </w:rPr>
      </w:pPr>
      <w:r w:rsidRPr="002743EE">
        <w:rPr>
          <w:sz w:val="24"/>
          <w:szCs w:val="24"/>
        </w:rPr>
        <w:t>Hope is the opposite of fear. It takes courage.</w:t>
      </w:r>
    </w:p>
    <w:p w14:paraId="021DFE1D" w14:textId="53AA56F5" w:rsidR="0068062D" w:rsidRPr="002743EE" w:rsidRDefault="0068062D">
      <w:pPr>
        <w:rPr>
          <w:sz w:val="24"/>
          <w:szCs w:val="24"/>
        </w:rPr>
      </w:pPr>
    </w:p>
    <w:p w14:paraId="27DC2E0F" w14:textId="46ACA61D" w:rsidR="0068062D" w:rsidRPr="002743EE" w:rsidRDefault="0068062D">
      <w:pPr>
        <w:rPr>
          <w:b/>
          <w:bCs/>
          <w:sz w:val="24"/>
          <w:szCs w:val="24"/>
        </w:rPr>
      </w:pPr>
      <w:r w:rsidRPr="002743EE">
        <w:rPr>
          <w:b/>
          <w:bCs/>
          <w:sz w:val="24"/>
          <w:szCs w:val="24"/>
        </w:rPr>
        <w:t>But where we put our hope matters</w:t>
      </w:r>
    </w:p>
    <w:p w14:paraId="686D6F4A" w14:textId="77777777" w:rsidR="00CD2C74" w:rsidRPr="002743EE" w:rsidRDefault="00CD2C74">
      <w:pPr>
        <w:rPr>
          <w:b/>
          <w:bCs/>
          <w:sz w:val="24"/>
          <w:szCs w:val="24"/>
        </w:rPr>
      </w:pPr>
    </w:p>
    <w:p w14:paraId="159DA283" w14:textId="05BD1FF5" w:rsidR="0068062D" w:rsidRPr="002743EE" w:rsidRDefault="0068062D">
      <w:pPr>
        <w:rPr>
          <w:sz w:val="24"/>
          <w:szCs w:val="24"/>
        </w:rPr>
      </w:pPr>
      <w:r w:rsidRPr="002743EE">
        <w:rPr>
          <w:sz w:val="24"/>
          <w:szCs w:val="24"/>
        </w:rPr>
        <w:t xml:space="preserve">Many people in Europe over the last few decades have put their hope in the relentless progress. Things get better for us and for our children. </w:t>
      </w:r>
      <w:r w:rsidR="000F7B08" w:rsidRPr="002743EE">
        <w:rPr>
          <w:sz w:val="24"/>
          <w:szCs w:val="24"/>
        </w:rPr>
        <w:t xml:space="preserve">A gospel of upward mobility. </w:t>
      </w:r>
      <w:r w:rsidRPr="002743EE">
        <w:rPr>
          <w:sz w:val="24"/>
          <w:szCs w:val="24"/>
        </w:rPr>
        <w:t>2020 may have burst that bubble to a degree.</w:t>
      </w:r>
    </w:p>
    <w:p w14:paraId="73FA2135" w14:textId="47882F53" w:rsidR="0068062D" w:rsidRPr="002743EE" w:rsidRDefault="0068062D">
      <w:pPr>
        <w:rPr>
          <w:sz w:val="24"/>
          <w:szCs w:val="24"/>
        </w:rPr>
      </w:pPr>
      <w:r w:rsidRPr="002743EE">
        <w:rPr>
          <w:sz w:val="24"/>
          <w:szCs w:val="24"/>
        </w:rPr>
        <w:t xml:space="preserve">Yet in the UK many are now simply putting their hope in the vaccine, which will return everything to how it was before. COVID just a </w:t>
      </w:r>
      <w:r w:rsidR="00FE1AE6" w:rsidRPr="002743EE">
        <w:rPr>
          <w:sz w:val="24"/>
          <w:szCs w:val="24"/>
        </w:rPr>
        <w:t>short-term</w:t>
      </w:r>
      <w:r w:rsidRPr="002743EE">
        <w:rPr>
          <w:sz w:val="24"/>
          <w:szCs w:val="24"/>
        </w:rPr>
        <w:t xml:space="preserve"> blip</w:t>
      </w:r>
      <w:r w:rsidR="0015204B" w:rsidRPr="002743EE">
        <w:rPr>
          <w:sz w:val="24"/>
          <w:szCs w:val="24"/>
        </w:rPr>
        <w:t xml:space="preserve"> – a temporary interruption</w:t>
      </w:r>
    </w:p>
    <w:p w14:paraId="0604E5A3" w14:textId="04EA621B" w:rsidR="0068062D" w:rsidRPr="002743EE" w:rsidRDefault="0068062D">
      <w:pPr>
        <w:rPr>
          <w:sz w:val="24"/>
          <w:szCs w:val="24"/>
        </w:rPr>
      </w:pPr>
    </w:p>
    <w:p w14:paraId="1097B055" w14:textId="194B949C" w:rsidR="00204BE4" w:rsidRPr="002743EE" w:rsidRDefault="0068062D" w:rsidP="00204BE4">
      <w:pPr>
        <w:rPr>
          <w:sz w:val="24"/>
          <w:szCs w:val="24"/>
        </w:rPr>
      </w:pPr>
      <w:r w:rsidRPr="002743EE">
        <w:rPr>
          <w:sz w:val="24"/>
          <w:szCs w:val="24"/>
        </w:rPr>
        <w:t xml:space="preserve">If we think organisationally, we put our hope in the mission </w:t>
      </w:r>
      <w:r w:rsidR="000F7B08" w:rsidRPr="002743EE">
        <w:rPr>
          <w:sz w:val="24"/>
          <w:szCs w:val="24"/>
        </w:rPr>
        <w:t xml:space="preserve">and growth </w:t>
      </w:r>
      <w:r w:rsidRPr="002743EE">
        <w:rPr>
          <w:sz w:val="24"/>
          <w:szCs w:val="24"/>
        </w:rPr>
        <w:t xml:space="preserve">of our agency. </w:t>
      </w:r>
      <w:r w:rsidR="00204BE4" w:rsidRPr="002743EE">
        <w:rPr>
          <w:sz w:val="24"/>
          <w:szCs w:val="24"/>
        </w:rPr>
        <w:t xml:space="preserve">Or perhaps even our latest strategy. </w:t>
      </w:r>
      <w:r w:rsidR="00204BE4" w:rsidRPr="002743EE">
        <w:rPr>
          <w:sz w:val="24"/>
          <w:szCs w:val="24"/>
        </w:rPr>
        <w:t>Over the years I have facilitated countless strategic plans. I wonder if this has led to people putting their hope in this new direction or this internal change process.</w:t>
      </w:r>
    </w:p>
    <w:p w14:paraId="2EC248A7" w14:textId="265473EA" w:rsidR="0068062D" w:rsidRPr="002743EE" w:rsidRDefault="0068062D">
      <w:pPr>
        <w:rPr>
          <w:sz w:val="24"/>
          <w:szCs w:val="24"/>
        </w:rPr>
      </w:pPr>
      <w:r w:rsidRPr="002743EE">
        <w:rPr>
          <w:sz w:val="24"/>
          <w:szCs w:val="24"/>
        </w:rPr>
        <w:t>But when we do not fully achieve those missions, when reality does not conform, we may:</w:t>
      </w:r>
    </w:p>
    <w:p w14:paraId="46E85F94" w14:textId="4712666B" w:rsidR="0068062D" w:rsidRPr="002743EE" w:rsidRDefault="0068062D" w:rsidP="00836C9B">
      <w:pPr>
        <w:pStyle w:val="ListParagraph"/>
        <w:numPr>
          <w:ilvl w:val="0"/>
          <w:numId w:val="11"/>
        </w:numPr>
        <w:rPr>
          <w:sz w:val="24"/>
          <w:szCs w:val="24"/>
        </w:rPr>
      </w:pPr>
      <w:r w:rsidRPr="002743EE">
        <w:rPr>
          <w:sz w:val="24"/>
          <w:szCs w:val="24"/>
        </w:rPr>
        <w:t>Lie to ourselves or deny that we are falling short</w:t>
      </w:r>
      <w:r w:rsidR="00836C9B" w:rsidRPr="002743EE">
        <w:rPr>
          <w:sz w:val="24"/>
          <w:szCs w:val="24"/>
        </w:rPr>
        <w:t xml:space="preserve"> – certainly lots of Annual Reports read like this.</w:t>
      </w:r>
    </w:p>
    <w:p w14:paraId="214C9B71" w14:textId="73365201" w:rsidR="0068062D" w:rsidRPr="002743EE" w:rsidRDefault="0068062D" w:rsidP="00836C9B">
      <w:pPr>
        <w:pStyle w:val="ListParagraph"/>
        <w:numPr>
          <w:ilvl w:val="0"/>
          <w:numId w:val="11"/>
        </w:numPr>
        <w:rPr>
          <w:sz w:val="24"/>
          <w:szCs w:val="24"/>
        </w:rPr>
      </w:pPr>
      <w:r w:rsidRPr="002743EE">
        <w:rPr>
          <w:sz w:val="24"/>
          <w:szCs w:val="24"/>
        </w:rPr>
        <w:lastRenderedPageBreak/>
        <w:t>Excuse ourselves</w:t>
      </w:r>
      <w:r w:rsidR="00836C9B" w:rsidRPr="002743EE">
        <w:rPr>
          <w:sz w:val="24"/>
          <w:szCs w:val="24"/>
        </w:rPr>
        <w:t xml:space="preserve"> – accept mediocre performance</w:t>
      </w:r>
    </w:p>
    <w:p w14:paraId="33956A61" w14:textId="1C040F00" w:rsidR="0068062D" w:rsidRPr="002743EE" w:rsidRDefault="00836C9B" w:rsidP="00836C9B">
      <w:pPr>
        <w:pStyle w:val="ListParagraph"/>
        <w:numPr>
          <w:ilvl w:val="0"/>
          <w:numId w:val="11"/>
        </w:numPr>
        <w:rPr>
          <w:sz w:val="24"/>
          <w:szCs w:val="24"/>
        </w:rPr>
      </w:pPr>
      <w:r w:rsidRPr="002743EE">
        <w:rPr>
          <w:sz w:val="24"/>
          <w:szCs w:val="24"/>
        </w:rPr>
        <w:t>Get disillusioned – become cynical or burnt out</w:t>
      </w:r>
    </w:p>
    <w:p w14:paraId="1B52D43B" w14:textId="77777777" w:rsidR="000F7B08" w:rsidRPr="002743EE" w:rsidRDefault="000F7B08">
      <w:pPr>
        <w:rPr>
          <w:sz w:val="24"/>
          <w:szCs w:val="24"/>
        </w:rPr>
      </w:pPr>
    </w:p>
    <w:p w14:paraId="2B7844DC" w14:textId="0390EE08" w:rsidR="0015204B" w:rsidRPr="002743EE" w:rsidRDefault="0015204B">
      <w:pPr>
        <w:rPr>
          <w:sz w:val="24"/>
          <w:szCs w:val="24"/>
        </w:rPr>
      </w:pPr>
      <w:r w:rsidRPr="002743EE">
        <w:rPr>
          <w:sz w:val="24"/>
          <w:szCs w:val="24"/>
        </w:rPr>
        <w:t xml:space="preserve">Or we may put our hope in our </w:t>
      </w:r>
      <w:r w:rsidR="000F7B08" w:rsidRPr="002743EE">
        <w:rPr>
          <w:sz w:val="24"/>
          <w:szCs w:val="24"/>
        </w:rPr>
        <w:t xml:space="preserve">church, our </w:t>
      </w:r>
      <w:r w:rsidRPr="002743EE">
        <w:rPr>
          <w:sz w:val="24"/>
          <w:szCs w:val="24"/>
        </w:rPr>
        <w:t>job, our spouse, our children…</w:t>
      </w:r>
      <w:r w:rsidR="000F7B08" w:rsidRPr="002743EE">
        <w:rPr>
          <w:sz w:val="24"/>
          <w:szCs w:val="24"/>
        </w:rPr>
        <w:t xml:space="preserve"> All flawed humans. Will let us down.</w:t>
      </w:r>
    </w:p>
    <w:p w14:paraId="6A0855B6" w14:textId="77777777" w:rsidR="00204BE4" w:rsidRPr="002743EE" w:rsidRDefault="00204BE4">
      <w:pPr>
        <w:rPr>
          <w:sz w:val="24"/>
          <w:szCs w:val="24"/>
        </w:rPr>
      </w:pPr>
    </w:p>
    <w:p w14:paraId="1EB04C30" w14:textId="06BF0AEF" w:rsidR="000F7B08" w:rsidRPr="002743EE" w:rsidRDefault="002743EE">
      <w:pPr>
        <w:rPr>
          <w:i/>
          <w:iCs/>
          <w:sz w:val="24"/>
          <w:szCs w:val="24"/>
        </w:rPr>
      </w:pPr>
      <w:r>
        <w:rPr>
          <w:i/>
          <w:iCs/>
          <w:sz w:val="24"/>
          <w:szCs w:val="24"/>
        </w:rPr>
        <w:t xml:space="preserve">30 second pause: </w:t>
      </w:r>
      <w:r w:rsidR="000F7B08" w:rsidRPr="002743EE">
        <w:rPr>
          <w:i/>
          <w:iCs/>
          <w:sz w:val="24"/>
          <w:szCs w:val="24"/>
        </w:rPr>
        <w:t>Where do you really put your hope on a day-to-day basis?</w:t>
      </w:r>
    </w:p>
    <w:p w14:paraId="64264984" w14:textId="77777777" w:rsidR="000F7B08" w:rsidRPr="002743EE" w:rsidRDefault="000F7B08">
      <w:pPr>
        <w:rPr>
          <w:sz w:val="24"/>
          <w:szCs w:val="24"/>
        </w:rPr>
      </w:pPr>
    </w:p>
    <w:p w14:paraId="755275A6" w14:textId="77777777" w:rsidR="00D069CB" w:rsidRPr="002743EE" w:rsidRDefault="00836C9B">
      <w:pPr>
        <w:rPr>
          <w:sz w:val="24"/>
          <w:szCs w:val="24"/>
        </w:rPr>
      </w:pPr>
      <w:r w:rsidRPr="002743EE">
        <w:rPr>
          <w:sz w:val="24"/>
          <w:szCs w:val="24"/>
        </w:rPr>
        <w:t xml:space="preserve">As Christians we need to fix our eyes, not on the storms in the world, </w:t>
      </w:r>
      <w:r w:rsidR="00D069CB" w:rsidRPr="002743EE">
        <w:rPr>
          <w:sz w:val="24"/>
          <w:szCs w:val="24"/>
        </w:rPr>
        <w:t>not on COVID rates, or on-going injustices in the</w:t>
      </w:r>
      <w:bookmarkStart w:id="0" w:name="_GoBack"/>
      <w:bookmarkEnd w:id="0"/>
      <w:r w:rsidR="00D069CB" w:rsidRPr="002743EE">
        <w:rPr>
          <w:sz w:val="24"/>
          <w:szCs w:val="24"/>
        </w:rPr>
        <w:t xml:space="preserve"> world.</w:t>
      </w:r>
    </w:p>
    <w:p w14:paraId="11867A05" w14:textId="77777777" w:rsidR="00D069CB" w:rsidRPr="002743EE" w:rsidRDefault="00D069CB">
      <w:pPr>
        <w:rPr>
          <w:sz w:val="24"/>
          <w:szCs w:val="24"/>
        </w:rPr>
      </w:pPr>
      <w:r w:rsidRPr="002743EE">
        <w:rPr>
          <w:sz w:val="24"/>
          <w:szCs w:val="24"/>
        </w:rPr>
        <w:t>No</w:t>
      </w:r>
      <w:r w:rsidR="00836C9B" w:rsidRPr="002743EE">
        <w:rPr>
          <w:sz w:val="24"/>
          <w:szCs w:val="24"/>
        </w:rPr>
        <w:t xml:space="preserve">r </w:t>
      </w:r>
      <w:r w:rsidR="00803684" w:rsidRPr="002743EE">
        <w:rPr>
          <w:sz w:val="24"/>
          <w:szCs w:val="24"/>
        </w:rPr>
        <w:t>put our hope in our organisation</w:t>
      </w:r>
      <w:r w:rsidR="00836C9B" w:rsidRPr="002743EE">
        <w:rPr>
          <w:sz w:val="24"/>
          <w:szCs w:val="24"/>
        </w:rPr>
        <w:t xml:space="preserve">’s ability to calm or even survive the storm, </w:t>
      </w:r>
    </w:p>
    <w:p w14:paraId="5977D94B" w14:textId="746B5FB5" w:rsidR="00836C9B" w:rsidRPr="002743EE" w:rsidRDefault="00D069CB">
      <w:pPr>
        <w:rPr>
          <w:sz w:val="24"/>
          <w:szCs w:val="24"/>
        </w:rPr>
      </w:pPr>
      <w:r w:rsidRPr="002743EE">
        <w:rPr>
          <w:sz w:val="24"/>
          <w:szCs w:val="24"/>
        </w:rPr>
        <w:t>B</w:t>
      </w:r>
      <w:r w:rsidR="00836C9B" w:rsidRPr="002743EE">
        <w:rPr>
          <w:sz w:val="24"/>
          <w:szCs w:val="24"/>
        </w:rPr>
        <w:t xml:space="preserve">ut on Jesus. Hebrews </w:t>
      </w:r>
      <w:r w:rsidR="00204BE4" w:rsidRPr="002743EE">
        <w:rPr>
          <w:sz w:val="24"/>
          <w:szCs w:val="24"/>
        </w:rPr>
        <w:t>12 says: “Let us fix our eyes on Jesus…. So that you will not grow weary or lose heart”</w:t>
      </w:r>
    </w:p>
    <w:p w14:paraId="0EA4F8E2" w14:textId="45AF32E1" w:rsidR="00201B2E" w:rsidRPr="002743EE" w:rsidRDefault="00204BE4">
      <w:pPr>
        <w:rPr>
          <w:rStyle w:val="Strong"/>
          <w:rFonts w:cstheme="minorHAnsi"/>
          <w:b w:val="0"/>
          <w:bCs w:val="0"/>
          <w:color w:val="606569"/>
          <w:sz w:val="24"/>
          <w:szCs w:val="24"/>
          <w:bdr w:val="none" w:sz="0" w:space="0" w:color="auto" w:frame="1"/>
          <w:shd w:val="clear" w:color="auto" w:fill="FFFFFF"/>
        </w:rPr>
      </w:pPr>
      <w:r w:rsidRPr="002743EE">
        <w:rPr>
          <w:rStyle w:val="Strong"/>
          <w:rFonts w:cstheme="minorHAnsi"/>
          <w:b w:val="0"/>
          <w:bCs w:val="0"/>
          <w:sz w:val="24"/>
          <w:szCs w:val="24"/>
          <w:bdr w:val="none" w:sz="0" w:space="0" w:color="auto" w:frame="1"/>
          <w:shd w:val="clear" w:color="auto" w:fill="FFFFFF"/>
        </w:rPr>
        <w:t>Martin Luther King</w:t>
      </w:r>
      <w:r w:rsidRPr="002743EE">
        <w:rPr>
          <w:rFonts w:cstheme="minorHAnsi"/>
          <w:sz w:val="24"/>
          <w:szCs w:val="24"/>
          <w:shd w:val="clear" w:color="auto" w:fill="FFFFFF"/>
        </w:rPr>
        <w:t xml:space="preserve"> </w:t>
      </w:r>
      <w:r w:rsidR="0025123C" w:rsidRPr="002743EE">
        <w:rPr>
          <w:rFonts w:cstheme="minorHAnsi"/>
          <w:sz w:val="24"/>
          <w:szCs w:val="24"/>
          <w:shd w:val="clear" w:color="auto" w:fill="FFFFFF"/>
        </w:rPr>
        <w:t>‘</w:t>
      </w:r>
      <w:r w:rsidR="00201B2E" w:rsidRPr="002743EE">
        <w:rPr>
          <w:rFonts w:cstheme="minorHAnsi"/>
          <w:sz w:val="24"/>
          <w:szCs w:val="24"/>
          <w:shd w:val="clear" w:color="auto" w:fill="FFFFFF"/>
        </w:rPr>
        <w:t>We must accept finite disappointment, but never lose infinite hope.</w:t>
      </w:r>
      <w:r w:rsidR="0025123C" w:rsidRPr="002743EE">
        <w:rPr>
          <w:rFonts w:cstheme="minorHAnsi"/>
          <w:sz w:val="24"/>
          <w:szCs w:val="24"/>
          <w:shd w:val="clear" w:color="auto" w:fill="FFFFFF"/>
        </w:rPr>
        <w:t>’</w:t>
      </w:r>
    </w:p>
    <w:p w14:paraId="4CB1AEFA" w14:textId="579280D0" w:rsidR="0025123C" w:rsidRPr="002743EE" w:rsidRDefault="0025123C">
      <w:pPr>
        <w:rPr>
          <w:sz w:val="24"/>
          <w:szCs w:val="24"/>
        </w:rPr>
      </w:pPr>
    </w:p>
    <w:p w14:paraId="7F5C6C28" w14:textId="53E317BB" w:rsidR="00836C9B" w:rsidRPr="002743EE" w:rsidRDefault="00836C9B">
      <w:pPr>
        <w:rPr>
          <w:b/>
          <w:bCs/>
          <w:sz w:val="24"/>
          <w:szCs w:val="24"/>
        </w:rPr>
      </w:pPr>
      <w:r w:rsidRPr="002743EE">
        <w:rPr>
          <w:b/>
          <w:bCs/>
          <w:sz w:val="24"/>
          <w:szCs w:val="24"/>
        </w:rPr>
        <w:t xml:space="preserve">Leading with hope </w:t>
      </w:r>
    </w:p>
    <w:p w14:paraId="4A125333" w14:textId="77777777" w:rsidR="000F7B08" w:rsidRPr="002743EE" w:rsidRDefault="000F7B08">
      <w:pPr>
        <w:rPr>
          <w:b/>
          <w:bCs/>
          <w:sz w:val="24"/>
          <w:szCs w:val="24"/>
        </w:rPr>
      </w:pPr>
    </w:p>
    <w:p w14:paraId="718F0B60" w14:textId="77777777" w:rsidR="00CD2C74" w:rsidRPr="002743EE" w:rsidRDefault="00836C9B">
      <w:pPr>
        <w:rPr>
          <w:sz w:val="24"/>
          <w:szCs w:val="24"/>
        </w:rPr>
      </w:pPr>
      <w:r w:rsidRPr="002743EE">
        <w:rPr>
          <w:sz w:val="24"/>
          <w:szCs w:val="24"/>
        </w:rPr>
        <w:t xml:space="preserve">If we believe that our hope is ultimately based on the gospel message, </w:t>
      </w:r>
      <w:r w:rsidR="00803684" w:rsidRPr="002743EE">
        <w:rPr>
          <w:sz w:val="24"/>
          <w:szCs w:val="24"/>
        </w:rPr>
        <w:t xml:space="preserve">that </w:t>
      </w:r>
      <w:r w:rsidR="00FE1AE6" w:rsidRPr="002743EE">
        <w:rPr>
          <w:sz w:val="24"/>
          <w:szCs w:val="24"/>
        </w:rPr>
        <w:t>ultimately</w:t>
      </w:r>
      <w:r w:rsidR="00803684" w:rsidRPr="002743EE">
        <w:rPr>
          <w:sz w:val="24"/>
          <w:szCs w:val="24"/>
        </w:rPr>
        <w:t xml:space="preserve"> all will be well, </w:t>
      </w:r>
      <w:r w:rsidRPr="002743EE">
        <w:rPr>
          <w:sz w:val="24"/>
          <w:szCs w:val="24"/>
        </w:rPr>
        <w:t>then hope is intim</w:t>
      </w:r>
      <w:r w:rsidR="00FE1AE6" w:rsidRPr="002743EE">
        <w:rPr>
          <w:sz w:val="24"/>
          <w:szCs w:val="24"/>
        </w:rPr>
        <w:t>at</w:t>
      </w:r>
      <w:r w:rsidRPr="002743EE">
        <w:rPr>
          <w:sz w:val="24"/>
          <w:szCs w:val="24"/>
        </w:rPr>
        <w:t xml:space="preserve">ely related to our faith. </w:t>
      </w:r>
    </w:p>
    <w:p w14:paraId="331BA4CF" w14:textId="7323FCF8" w:rsidR="00836C9B" w:rsidRPr="002743EE" w:rsidRDefault="00836C9B">
      <w:pPr>
        <w:rPr>
          <w:sz w:val="24"/>
          <w:szCs w:val="24"/>
        </w:rPr>
      </w:pPr>
      <w:r w:rsidRPr="002743EE">
        <w:rPr>
          <w:sz w:val="24"/>
          <w:szCs w:val="24"/>
        </w:rPr>
        <w:t xml:space="preserve">1 </w:t>
      </w:r>
      <w:r w:rsidR="00FE1AE6" w:rsidRPr="002743EE">
        <w:rPr>
          <w:sz w:val="24"/>
          <w:szCs w:val="24"/>
        </w:rPr>
        <w:t>Corinthians</w:t>
      </w:r>
      <w:r w:rsidRPr="002743EE">
        <w:rPr>
          <w:sz w:val="24"/>
          <w:szCs w:val="24"/>
        </w:rPr>
        <w:t xml:space="preserve"> 13 – faith</w:t>
      </w:r>
      <w:r w:rsidR="00803684" w:rsidRPr="002743EE">
        <w:rPr>
          <w:sz w:val="24"/>
          <w:szCs w:val="24"/>
        </w:rPr>
        <w:t>,</w:t>
      </w:r>
      <w:r w:rsidRPr="002743EE">
        <w:rPr>
          <w:sz w:val="24"/>
          <w:szCs w:val="24"/>
        </w:rPr>
        <w:t xml:space="preserve"> hope and love</w:t>
      </w:r>
      <w:r w:rsidR="000F7B08" w:rsidRPr="002743EE">
        <w:rPr>
          <w:sz w:val="24"/>
          <w:szCs w:val="24"/>
        </w:rPr>
        <w:t xml:space="preserve">. </w:t>
      </w:r>
      <w:r w:rsidR="00CD2C74" w:rsidRPr="002743EE">
        <w:rPr>
          <w:rFonts w:ascii="Segoe UI" w:hAnsi="Segoe UI" w:cs="Segoe UI"/>
          <w:color w:val="000000"/>
          <w:sz w:val="24"/>
          <w:szCs w:val="24"/>
          <w:shd w:val="clear" w:color="auto" w:fill="FFFFFF"/>
        </w:rPr>
        <w:t xml:space="preserve"> ‘Trust steadily in God, hope unswervingly, love extravagantly.’ </w:t>
      </w:r>
      <w:r w:rsidR="00CD2C74" w:rsidRPr="002743EE">
        <w:rPr>
          <w:sz w:val="24"/>
          <w:szCs w:val="24"/>
        </w:rPr>
        <w:t xml:space="preserve">Message </w:t>
      </w:r>
      <w:r w:rsidR="000F7B08" w:rsidRPr="002743EE">
        <w:rPr>
          <w:sz w:val="24"/>
          <w:szCs w:val="24"/>
        </w:rPr>
        <w:t>translation.</w:t>
      </w:r>
    </w:p>
    <w:p w14:paraId="6BA21893" w14:textId="77777777" w:rsidR="0025123C" w:rsidRPr="002743EE" w:rsidRDefault="0025123C">
      <w:pPr>
        <w:rPr>
          <w:sz w:val="24"/>
          <w:szCs w:val="24"/>
        </w:rPr>
      </w:pPr>
    </w:p>
    <w:p w14:paraId="45CC492A" w14:textId="19F0D68C" w:rsidR="000F7B08" w:rsidRPr="002743EE" w:rsidRDefault="00803684">
      <w:pPr>
        <w:rPr>
          <w:sz w:val="24"/>
          <w:szCs w:val="24"/>
        </w:rPr>
      </w:pPr>
      <w:r w:rsidRPr="002743EE">
        <w:rPr>
          <w:sz w:val="24"/>
          <w:szCs w:val="24"/>
        </w:rPr>
        <w:t xml:space="preserve">Hope </w:t>
      </w:r>
      <w:r w:rsidR="000F7B08" w:rsidRPr="002743EE">
        <w:rPr>
          <w:sz w:val="24"/>
          <w:szCs w:val="24"/>
        </w:rPr>
        <w:t xml:space="preserve">does not </w:t>
      </w:r>
      <w:r w:rsidRPr="002743EE">
        <w:rPr>
          <w:sz w:val="24"/>
          <w:szCs w:val="24"/>
        </w:rPr>
        <w:t>emerge from circumstances</w:t>
      </w:r>
      <w:r w:rsidR="00204BE4" w:rsidRPr="002743EE">
        <w:rPr>
          <w:sz w:val="24"/>
          <w:szCs w:val="24"/>
        </w:rPr>
        <w:t>.</w:t>
      </w:r>
      <w:r w:rsidR="000F7B08" w:rsidRPr="002743EE">
        <w:rPr>
          <w:sz w:val="24"/>
          <w:szCs w:val="24"/>
        </w:rPr>
        <w:t xml:space="preserve"> </w:t>
      </w:r>
      <w:r w:rsidR="00204BE4" w:rsidRPr="002743EE">
        <w:rPr>
          <w:sz w:val="24"/>
          <w:szCs w:val="24"/>
        </w:rPr>
        <w:t xml:space="preserve">John 16 </w:t>
      </w:r>
      <w:r w:rsidR="009663DE" w:rsidRPr="002743EE">
        <w:rPr>
          <w:sz w:val="24"/>
          <w:szCs w:val="24"/>
        </w:rPr>
        <w:t>warns</w:t>
      </w:r>
      <w:r w:rsidR="00204BE4" w:rsidRPr="002743EE">
        <w:rPr>
          <w:sz w:val="24"/>
          <w:szCs w:val="24"/>
        </w:rPr>
        <w:t xml:space="preserve"> “I</w:t>
      </w:r>
      <w:r w:rsidR="000F7B08" w:rsidRPr="002743EE">
        <w:rPr>
          <w:sz w:val="24"/>
          <w:szCs w:val="24"/>
        </w:rPr>
        <w:t>n this world you will have trouble</w:t>
      </w:r>
      <w:r w:rsidR="00204BE4" w:rsidRPr="002743EE">
        <w:rPr>
          <w:sz w:val="24"/>
          <w:szCs w:val="24"/>
        </w:rPr>
        <w:t>”</w:t>
      </w:r>
      <w:r w:rsidR="000F7B08" w:rsidRPr="002743EE">
        <w:rPr>
          <w:sz w:val="24"/>
          <w:szCs w:val="24"/>
        </w:rPr>
        <w:t>. We are meant to expect plagues and wars. If we feel disappointed by 2020, perhaps that is simply showing us that we put our hopes in the wrong things.</w:t>
      </w:r>
    </w:p>
    <w:p w14:paraId="0D78DD37" w14:textId="667FD038" w:rsidR="00803684" w:rsidRPr="002743EE" w:rsidRDefault="000F7B08">
      <w:pPr>
        <w:rPr>
          <w:sz w:val="24"/>
          <w:szCs w:val="24"/>
        </w:rPr>
      </w:pPr>
      <w:r w:rsidRPr="002743EE">
        <w:rPr>
          <w:sz w:val="24"/>
          <w:szCs w:val="24"/>
        </w:rPr>
        <w:t xml:space="preserve">Our hope with which we lead emerges from </w:t>
      </w:r>
      <w:r w:rsidR="00803684" w:rsidRPr="002743EE">
        <w:rPr>
          <w:sz w:val="24"/>
          <w:szCs w:val="24"/>
        </w:rPr>
        <w:t xml:space="preserve">faith. </w:t>
      </w:r>
      <w:r w:rsidRPr="002743EE">
        <w:rPr>
          <w:sz w:val="24"/>
          <w:szCs w:val="24"/>
        </w:rPr>
        <w:t xml:space="preserve">It is an expectation of a coming good based on the persona </w:t>
      </w:r>
      <w:r w:rsidR="00FE1AE6" w:rsidRPr="002743EE">
        <w:rPr>
          <w:sz w:val="24"/>
          <w:szCs w:val="24"/>
        </w:rPr>
        <w:t>a</w:t>
      </w:r>
      <w:r w:rsidRPr="002743EE">
        <w:rPr>
          <w:sz w:val="24"/>
          <w:szCs w:val="24"/>
        </w:rPr>
        <w:t>nd promises of God.</w:t>
      </w:r>
      <w:r w:rsidR="00204BE4" w:rsidRPr="002743EE">
        <w:rPr>
          <w:sz w:val="24"/>
          <w:szCs w:val="24"/>
        </w:rPr>
        <w:t xml:space="preserve"> John 16 finishes the sentence “But take heart for I have overcome the world”</w:t>
      </w:r>
    </w:p>
    <w:p w14:paraId="413D98C7" w14:textId="5E224CB7" w:rsidR="00803684" w:rsidRPr="002743EE" w:rsidRDefault="00803684">
      <w:pPr>
        <w:rPr>
          <w:sz w:val="24"/>
          <w:szCs w:val="24"/>
        </w:rPr>
      </w:pPr>
    </w:p>
    <w:p w14:paraId="64E5F307" w14:textId="3A268D43" w:rsidR="00803684" w:rsidRPr="002743EE" w:rsidRDefault="00803684">
      <w:pPr>
        <w:rPr>
          <w:sz w:val="24"/>
          <w:szCs w:val="24"/>
        </w:rPr>
      </w:pPr>
      <w:r w:rsidRPr="002743EE">
        <w:rPr>
          <w:sz w:val="24"/>
          <w:szCs w:val="24"/>
        </w:rPr>
        <w:t>Imagine hope like a beautiful flower.</w:t>
      </w:r>
    </w:p>
    <w:p w14:paraId="740628F1" w14:textId="4DE915B7" w:rsidR="00803684" w:rsidRPr="002743EE" w:rsidRDefault="00803684">
      <w:pPr>
        <w:rPr>
          <w:sz w:val="24"/>
          <w:szCs w:val="24"/>
        </w:rPr>
      </w:pPr>
      <w:r w:rsidRPr="002743EE">
        <w:rPr>
          <w:sz w:val="24"/>
          <w:szCs w:val="24"/>
        </w:rPr>
        <w:t xml:space="preserve">It is rooted in the soil of faith. </w:t>
      </w:r>
    </w:p>
    <w:p w14:paraId="01F2F1E3" w14:textId="55656117" w:rsidR="00D069CB" w:rsidRPr="002743EE" w:rsidRDefault="00D069CB">
      <w:pPr>
        <w:rPr>
          <w:sz w:val="24"/>
          <w:szCs w:val="24"/>
        </w:rPr>
      </w:pPr>
      <w:r w:rsidRPr="002743EE">
        <w:rPr>
          <w:sz w:val="24"/>
          <w:szCs w:val="24"/>
        </w:rPr>
        <w:t>But it needs to be resilient, not fragile flower.</w:t>
      </w:r>
    </w:p>
    <w:p w14:paraId="774F298A" w14:textId="353867C4" w:rsidR="00836C9B" w:rsidRPr="002743EE" w:rsidRDefault="000F7B08">
      <w:pPr>
        <w:rPr>
          <w:sz w:val="24"/>
          <w:szCs w:val="24"/>
        </w:rPr>
      </w:pPr>
      <w:r w:rsidRPr="002743EE">
        <w:rPr>
          <w:sz w:val="24"/>
          <w:szCs w:val="24"/>
        </w:rPr>
        <w:t>Hope is a virtue, not a feeling or an emotion – it needs careful cultivation in the present.</w:t>
      </w:r>
    </w:p>
    <w:p w14:paraId="18EDB8B2" w14:textId="6A132852" w:rsidR="000F7B08" w:rsidRDefault="000F7B08">
      <w:pPr>
        <w:rPr>
          <w:b/>
          <w:bCs/>
          <w:sz w:val="24"/>
          <w:szCs w:val="24"/>
        </w:rPr>
      </w:pPr>
    </w:p>
    <w:p w14:paraId="7BFEC626" w14:textId="7804A360" w:rsidR="002743EE" w:rsidRDefault="002743EE">
      <w:pPr>
        <w:rPr>
          <w:b/>
          <w:bCs/>
          <w:sz w:val="24"/>
          <w:szCs w:val="24"/>
        </w:rPr>
      </w:pPr>
    </w:p>
    <w:p w14:paraId="64FC9894" w14:textId="77777777" w:rsidR="002743EE" w:rsidRPr="002743EE" w:rsidRDefault="002743EE">
      <w:pPr>
        <w:rPr>
          <w:b/>
          <w:bCs/>
          <w:sz w:val="24"/>
          <w:szCs w:val="24"/>
        </w:rPr>
      </w:pPr>
    </w:p>
    <w:p w14:paraId="39BB8705" w14:textId="03C915D5" w:rsidR="0068062D" w:rsidRPr="002743EE" w:rsidRDefault="000F7B08">
      <w:pPr>
        <w:rPr>
          <w:sz w:val="28"/>
          <w:szCs w:val="28"/>
        </w:rPr>
      </w:pPr>
      <w:r w:rsidRPr="002743EE">
        <w:rPr>
          <w:b/>
          <w:bCs/>
          <w:sz w:val="28"/>
          <w:szCs w:val="28"/>
        </w:rPr>
        <w:t>How do we cultivate hope?</w:t>
      </w:r>
    </w:p>
    <w:p w14:paraId="3C1BBAB7" w14:textId="77777777" w:rsidR="0025123C" w:rsidRPr="002743EE" w:rsidRDefault="0025123C">
      <w:pPr>
        <w:rPr>
          <w:sz w:val="24"/>
          <w:szCs w:val="24"/>
        </w:rPr>
      </w:pPr>
    </w:p>
    <w:p w14:paraId="54573EA8" w14:textId="4495A65B" w:rsidR="00D069CB" w:rsidRPr="002743EE" w:rsidRDefault="00D069CB">
      <w:pPr>
        <w:rPr>
          <w:sz w:val="24"/>
          <w:szCs w:val="24"/>
        </w:rPr>
      </w:pPr>
      <w:r w:rsidRPr="002743EE">
        <w:rPr>
          <w:sz w:val="24"/>
          <w:szCs w:val="24"/>
        </w:rPr>
        <w:t>How do we sing a song of hope in this strange land Psalm 137</w:t>
      </w:r>
    </w:p>
    <w:p w14:paraId="420909F4" w14:textId="5063E928" w:rsidR="00836C9B" w:rsidRPr="002743EE" w:rsidRDefault="00836C9B" w:rsidP="00836C9B">
      <w:pPr>
        <w:pStyle w:val="ListParagraph"/>
        <w:numPr>
          <w:ilvl w:val="0"/>
          <w:numId w:val="12"/>
        </w:numPr>
        <w:rPr>
          <w:sz w:val="24"/>
          <w:szCs w:val="24"/>
        </w:rPr>
      </w:pPr>
      <w:r w:rsidRPr="002743EE">
        <w:rPr>
          <w:sz w:val="24"/>
          <w:szCs w:val="24"/>
        </w:rPr>
        <w:t>Reflecting back on what God has done in our lives. Actively remembering. After all hope is how we view the future based on our experience of God in the past.</w:t>
      </w:r>
    </w:p>
    <w:p w14:paraId="23F48431" w14:textId="594491F9" w:rsidR="00204BE4" w:rsidRPr="002743EE" w:rsidRDefault="00204BE4" w:rsidP="00204BE4">
      <w:pPr>
        <w:rPr>
          <w:sz w:val="24"/>
          <w:szCs w:val="24"/>
        </w:rPr>
      </w:pPr>
    </w:p>
    <w:p w14:paraId="36A0F27F" w14:textId="01854613" w:rsidR="00204BE4" w:rsidRPr="002743EE" w:rsidRDefault="00204BE4" w:rsidP="00204BE4">
      <w:pPr>
        <w:ind w:left="720"/>
        <w:rPr>
          <w:i/>
          <w:iCs/>
          <w:sz w:val="24"/>
          <w:szCs w:val="24"/>
        </w:rPr>
      </w:pPr>
      <w:r w:rsidRPr="002743EE">
        <w:rPr>
          <w:i/>
          <w:iCs/>
          <w:sz w:val="24"/>
          <w:szCs w:val="24"/>
        </w:rPr>
        <w:t>Stop for a moment and think about this on your own individually</w:t>
      </w:r>
    </w:p>
    <w:p w14:paraId="567ECB28" w14:textId="77777777" w:rsidR="00204BE4" w:rsidRPr="002743EE" w:rsidRDefault="00204BE4" w:rsidP="00204BE4">
      <w:pPr>
        <w:rPr>
          <w:sz w:val="24"/>
          <w:szCs w:val="24"/>
        </w:rPr>
      </w:pPr>
    </w:p>
    <w:p w14:paraId="306E69F1" w14:textId="2BBE47BC" w:rsidR="00836C9B" w:rsidRPr="002743EE" w:rsidRDefault="00836C9B" w:rsidP="0084351B">
      <w:pPr>
        <w:pStyle w:val="ListParagraph"/>
        <w:numPr>
          <w:ilvl w:val="0"/>
          <w:numId w:val="12"/>
        </w:numPr>
        <w:rPr>
          <w:sz w:val="24"/>
          <w:szCs w:val="24"/>
        </w:rPr>
      </w:pPr>
      <w:r w:rsidRPr="002743EE">
        <w:rPr>
          <w:sz w:val="24"/>
          <w:szCs w:val="24"/>
        </w:rPr>
        <w:t>Hope also demands we look forward. Looking for what God is doing today (even in the midst of difficult times). God does not bring suffering, but God can and does bring good out of it. Joseph – something Satan meant for harm.</w:t>
      </w:r>
      <w:r w:rsidR="00803684" w:rsidRPr="002743EE">
        <w:rPr>
          <w:sz w:val="24"/>
          <w:szCs w:val="24"/>
        </w:rPr>
        <w:t xml:space="preserve"> </w:t>
      </w:r>
      <w:r w:rsidRPr="002743EE">
        <w:rPr>
          <w:sz w:val="24"/>
          <w:szCs w:val="24"/>
        </w:rPr>
        <w:t>This attribute is a core part of my experience of God</w:t>
      </w:r>
      <w:r w:rsidR="00D069CB" w:rsidRPr="002743EE">
        <w:rPr>
          <w:sz w:val="24"/>
          <w:szCs w:val="24"/>
        </w:rPr>
        <w:t>. IF we open any suffering to God, it can become good.</w:t>
      </w:r>
    </w:p>
    <w:p w14:paraId="21326099" w14:textId="0988D570" w:rsidR="00836C9B" w:rsidRPr="002743EE" w:rsidRDefault="00836C9B" w:rsidP="00836C9B">
      <w:pPr>
        <w:rPr>
          <w:sz w:val="24"/>
          <w:szCs w:val="24"/>
        </w:rPr>
      </w:pPr>
    </w:p>
    <w:p w14:paraId="5958E4A2" w14:textId="77777777" w:rsidR="002743EE" w:rsidRDefault="002743EE" w:rsidP="00EC71F7">
      <w:pPr>
        <w:rPr>
          <w:b/>
          <w:bCs/>
          <w:sz w:val="24"/>
          <w:szCs w:val="24"/>
        </w:rPr>
      </w:pPr>
    </w:p>
    <w:p w14:paraId="70054AF9" w14:textId="49764599" w:rsidR="004F75AC" w:rsidRPr="002743EE" w:rsidRDefault="004F75AC" w:rsidP="00EC71F7">
      <w:pPr>
        <w:rPr>
          <w:b/>
          <w:bCs/>
          <w:sz w:val="28"/>
          <w:szCs w:val="28"/>
        </w:rPr>
      </w:pPr>
      <w:r w:rsidRPr="002743EE">
        <w:rPr>
          <w:b/>
          <w:bCs/>
          <w:sz w:val="28"/>
          <w:szCs w:val="28"/>
        </w:rPr>
        <w:t>Group discussion</w:t>
      </w:r>
    </w:p>
    <w:p w14:paraId="2411210F" w14:textId="77777777" w:rsidR="004F75AC" w:rsidRPr="002743EE" w:rsidRDefault="004F75AC" w:rsidP="00EC71F7">
      <w:pPr>
        <w:rPr>
          <w:sz w:val="24"/>
          <w:szCs w:val="24"/>
        </w:rPr>
      </w:pPr>
    </w:p>
    <w:p w14:paraId="48E61D5A" w14:textId="77777777" w:rsidR="00803684" w:rsidRPr="002743EE" w:rsidRDefault="00803684" w:rsidP="00803684">
      <w:pPr>
        <w:pStyle w:val="ListParagraph"/>
        <w:numPr>
          <w:ilvl w:val="0"/>
          <w:numId w:val="13"/>
        </w:numPr>
        <w:rPr>
          <w:sz w:val="24"/>
          <w:szCs w:val="24"/>
        </w:rPr>
      </w:pPr>
      <w:bookmarkStart w:id="1" w:name="_Hlk61866353"/>
      <w:r w:rsidRPr="002743EE">
        <w:rPr>
          <w:sz w:val="24"/>
          <w:szCs w:val="24"/>
        </w:rPr>
        <w:t>Think about one incident in the past where you experienced God’s presence or power most strongly</w:t>
      </w:r>
    </w:p>
    <w:p w14:paraId="508B5A5E" w14:textId="3D00A4CC" w:rsidR="00803684" w:rsidRPr="002743EE" w:rsidRDefault="00803684" w:rsidP="00803684">
      <w:pPr>
        <w:pStyle w:val="ListParagraph"/>
        <w:numPr>
          <w:ilvl w:val="0"/>
          <w:numId w:val="13"/>
        </w:numPr>
        <w:rPr>
          <w:sz w:val="24"/>
          <w:szCs w:val="24"/>
        </w:rPr>
      </w:pPr>
      <w:r w:rsidRPr="002743EE">
        <w:rPr>
          <w:sz w:val="24"/>
          <w:szCs w:val="24"/>
        </w:rPr>
        <w:t>Where do you see God working today in your life, your organisation or the world?</w:t>
      </w:r>
    </w:p>
    <w:p w14:paraId="5CBEF695" w14:textId="1814E858" w:rsidR="00D069CB" w:rsidRPr="002743EE" w:rsidRDefault="00D069CB" w:rsidP="00803684">
      <w:pPr>
        <w:pStyle w:val="ListParagraph"/>
        <w:numPr>
          <w:ilvl w:val="0"/>
          <w:numId w:val="13"/>
        </w:numPr>
        <w:rPr>
          <w:sz w:val="24"/>
          <w:szCs w:val="24"/>
        </w:rPr>
      </w:pPr>
      <w:r w:rsidRPr="002743EE">
        <w:rPr>
          <w:sz w:val="24"/>
          <w:szCs w:val="24"/>
        </w:rPr>
        <w:t xml:space="preserve">How do you try to lead </w:t>
      </w:r>
      <w:r w:rsidR="00353A04" w:rsidRPr="002743EE">
        <w:rPr>
          <w:sz w:val="24"/>
          <w:szCs w:val="24"/>
        </w:rPr>
        <w:t xml:space="preserve">others </w:t>
      </w:r>
      <w:r w:rsidRPr="002743EE">
        <w:rPr>
          <w:sz w:val="24"/>
          <w:szCs w:val="24"/>
        </w:rPr>
        <w:t>with hope?</w:t>
      </w:r>
    </w:p>
    <w:p w14:paraId="68A22D4B" w14:textId="4422A238" w:rsidR="00803684" w:rsidRPr="002743EE" w:rsidRDefault="00353A04" w:rsidP="00803684">
      <w:pPr>
        <w:pStyle w:val="ListParagraph"/>
        <w:numPr>
          <w:ilvl w:val="0"/>
          <w:numId w:val="13"/>
        </w:numPr>
        <w:rPr>
          <w:sz w:val="24"/>
          <w:szCs w:val="24"/>
        </w:rPr>
      </w:pPr>
      <w:r w:rsidRPr="002743EE">
        <w:rPr>
          <w:sz w:val="24"/>
          <w:szCs w:val="24"/>
        </w:rPr>
        <w:t>What makes you hopeful? How do you replenish your hope?</w:t>
      </w:r>
      <w:r w:rsidRPr="002743EE">
        <w:rPr>
          <w:sz w:val="24"/>
          <w:szCs w:val="24"/>
        </w:rPr>
        <w:t xml:space="preserve"> </w:t>
      </w:r>
      <w:r w:rsidR="00803684" w:rsidRPr="002743EE">
        <w:rPr>
          <w:sz w:val="24"/>
          <w:szCs w:val="24"/>
        </w:rPr>
        <w:t xml:space="preserve">How do you care for your soul? </w:t>
      </w:r>
    </w:p>
    <w:bookmarkEnd w:id="1"/>
    <w:p w14:paraId="6976EE0F" w14:textId="30B0866A" w:rsidR="004F75AC" w:rsidRPr="002743EE" w:rsidRDefault="004F75AC" w:rsidP="00EC71F7">
      <w:pPr>
        <w:rPr>
          <w:sz w:val="24"/>
          <w:szCs w:val="24"/>
        </w:rPr>
      </w:pPr>
    </w:p>
    <w:p w14:paraId="21EE72CA" w14:textId="77777777" w:rsidR="004F75AC" w:rsidRPr="002743EE" w:rsidRDefault="004F75AC" w:rsidP="00EC71F7">
      <w:pPr>
        <w:rPr>
          <w:sz w:val="24"/>
          <w:szCs w:val="24"/>
        </w:rPr>
      </w:pPr>
    </w:p>
    <w:p w14:paraId="4DC3C7AD" w14:textId="77777777" w:rsidR="004F75AC" w:rsidRPr="002743EE" w:rsidRDefault="004F75AC" w:rsidP="001235BE">
      <w:pPr>
        <w:rPr>
          <w:sz w:val="24"/>
          <w:szCs w:val="24"/>
        </w:rPr>
      </w:pPr>
    </w:p>
    <w:p w14:paraId="7E202A9D" w14:textId="04F49362" w:rsidR="00BA4DCB" w:rsidRPr="002743EE" w:rsidRDefault="00803684" w:rsidP="001235BE">
      <w:pPr>
        <w:rPr>
          <w:b/>
          <w:bCs/>
          <w:sz w:val="24"/>
          <w:szCs w:val="24"/>
        </w:rPr>
      </w:pPr>
      <w:r w:rsidRPr="002743EE">
        <w:rPr>
          <w:b/>
          <w:bCs/>
          <w:sz w:val="24"/>
          <w:szCs w:val="24"/>
        </w:rPr>
        <w:t>Closing:</w:t>
      </w:r>
    </w:p>
    <w:p w14:paraId="35C6B88C" w14:textId="23A29134" w:rsidR="00803684" w:rsidRPr="002743EE" w:rsidRDefault="00803684" w:rsidP="001235BE">
      <w:pPr>
        <w:rPr>
          <w:sz w:val="24"/>
          <w:szCs w:val="24"/>
        </w:rPr>
      </w:pPr>
    </w:p>
    <w:p w14:paraId="2EA9302A" w14:textId="52D68EC9" w:rsidR="00803684" w:rsidRPr="002743EE" w:rsidRDefault="00803684" w:rsidP="001235BE">
      <w:pPr>
        <w:rPr>
          <w:sz w:val="24"/>
          <w:szCs w:val="24"/>
        </w:rPr>
      </w:pPr>
      <w:r w:rsidRPr="002743EE">
        <w:rPr>
          <w:sz w:val="24"/>
          <w:szCs w:val="24"/>
        </w:rPr>
        <w:t>Romans 15</w:t>
      </w:r>
    </w:p>
    <w:p w14:paraId="364A723E" w14:textId="70DDEC24" w:rsidR="001508AD" w:rsidRPr="002743EE" w:rsidRDefault="00CD2C74" w:rsidP="001235BE">
      <w:pPr>
        <w:rPr>
          <w:rFonts w:ascii="Segoe UI" w:hAnsi="Segoe UI" w:cs="Segoe UI"/>
          <w:color w:val="000000"/>
          <w:sz w:val="24"/>
          <w:szCs w:val="24"/>
          <w:shd w:val="clear" w:color="auto" w:fill="FFFFFF"/>
        </w:rPr>
      </w:pPr>
      <w:r w:rsidRPr="002743EE">
        <w:rPr>
          <w:rFonts w:ascii="Segoe UI" w:hAnsi="Segoe UI" w:cs="Segoe UI"/>
          <w:color w:val="000000"/>
          <w:sz w:val="24"/>
          <w:szCs w:val="24"/>
          <w:shd w:val="clear" w:color="auto" w:fill="FFFFFF"/>
        </w:rPr>
        <w:t>May the God of hope fill you with all joy and peace as you trust in him, so that you may overflow with hope by the power of the Holy Spirit.</w:t>
      </w:r>
    </w:p>
    <w:p w14:paraId="0CB9057D" w14:textId="14E699F2" w:rsidR="00204BE4" w:rsidRPr="002743EE" w:rsidRDefault="00204BE4" w:rsidP="001235BE">
      <w:pPr>
        <w:rPr>
          <w:rFonts w:ascii="Segoe UI" w:hAnsi="Segoe UI" w:cs="Segoe UI"/>
          <w:color w:val="000000"/>
          <w:sz w:val="24"/>
          <w:szCs w:val="24"/>
          <w:shd w:val="clear" w:color="auto" w:fill="FFFFFF"/>
        </w:rPr>
      </w:pPr>
    </w:p>
    <w:p w14:paraId="6DAC93E1" w14:textId="4DAFC7F2" w:rsidR="00204BE4" w:rsidRPr="002743EE" w:rsidRDefault="00204BE4" w:rsidP="001235BE">
      <w:pPr>
        <w:rPr>
          <w:sz w:val="24"/>
          <w:szCs w:val="24"/>
        </w:rPr>
      </w:pPr>
      <w:r w:rsidRPr="002743EE">
        <w:rPr>
          <w:rFonts w:ascii="Segoe UI" w:hAnsi="Segoe UI" w:cs="Segoe UI"/>
          <w:color w:val="000000"/>
          <w:sz w:val="24"/>
          <w:szCs w:val="24"/>
          <w:shd w:val="clear" w:color="auto" w:fill="FFFFFF"/>
        </w:rPr>
        <w:t>Chat: Victor Frankl Man’s Search for Meaning</w:t>
      </w:r>
    </w:p>
    <w:p w14:paraId="5F663F9A" w14:textId="77777777" w:rsidR="001508AD" w:rsidRPr="002743EE" w:rsidRDefault="001508AD" w:rsidP="001235BE">
      <w:pPr>
        <w:rPr>
          <w:sz w:val="24"/>
          <w:szCs w:val="24"/>
        </w:rPr>
      </w:pPr>
    </w:p>
    <w:p w14:paraId="28C42405" w14:textId="2804A925" w:rsidR="001235BE" w:rsidRPr="002743EE" w:rsidRDefault="001235BE">
      <w:pPr>
        <w:rPr>
          <w:sz w:val="24"/>
          <w:szCs w:val="24"/>
        </w:rPr>
      </w:pPr>
    </w:p>
    <w:p w14:paraId="74341726" w14:textId="513A13B3" w:rsidR="00876D89" w:rsidRPr="002743EE" w:rsidRDefault="00876D89">
      <w:pPr>
        <w:rPr>
          <w:sz w:val="24"/>
          <w:szCs w:val="24"/>
        </w:rPr>
      </w:pPr>
      <w:r w:rsidRPr="002743EE">
        <w:rPr>
          <w:sz w:val="24"/>
          <w:szCs w:val="24"/>
        </w:rPr>
        <w:t xml:space="preserve"> </w:t>
      </w:r>
    </w:p>
    <w:sectPr w:rsidR="00876D89" w:rsidRPr="0027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C94"/>
    <w:multiLevelType w:val="hybridMultilevel"/>
    <w:tmpl w:val="D52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821"/>
    <w:multiLevelType w:val="multilevel"/>
    <w:tmpl w:val="004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523AA"/>
    <w:multiLevelType w:val="hybridMultilevel"/>
    <w:tmpl w:val="E39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C13EF"/>
    <w:multiLevelType w:val="hybridMultilevel"/>
    <w:tmpl w:val="D57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2661A"/>
    <w:multiLevelType w:val="hybridMultilevel"/>
    <w:tmpl w:val="74C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A6875"/>
    <w:multiLevelType w:val="hybridMultilevel"/>
    <w:tmpl w:val="3E8C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31DC6"/>
    <w:multiLevelType w:val="hybridMultilevel"/>
    <w:tmpl w:val="D966A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E0CE2"/>
    <w:multiLevelType w:val="hybridMultilevel"/>
    <w:tmpl w:val="B8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67228"/>
    <w:multiLevelType w:val="hybridMultilevel"/>
    <w:tmpl w:val="7DB2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006C7"/>
    <w:multiLevelType w:val="hybridMultilevel"/>
    <w:tmpl w:val="5D7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E4F31"/>
    <w:multiLevelType w:val="hybridMultilevel"/>
    <w:tmpl w:val="ABB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97F61"/>
    <w:multiLevelType w:val="hybridMultilevel"/>
    <w:tmpl w:val="F5E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C37E1"/>
    <w:multiLevelType w:val="hybridMultilevel"/>
    <w:tmpl w:val="09266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20303"/>
    <w:multiLevelType w:val="hybridMultilevel"/>
    <w:tmpl w:val="55F4F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90744"/>
    <w:multiLevelType w:val="hybridMultilevel"/>
    <w:tmpl w:val="EA3C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4"/>
  </w:num>
  <w:num w:numId="5">
    <w:abstractNumId w:val="12"/>
  </w:num>
  <w:num w:numId="6">
    <w:abstractNumId w:val="2"/>
  </w:num>
  <w:num w:numId="7">
    <w:abstractNumId w:val="10"/>
  </w:num>
  <w:num w:numId="8">
    <w:abstractNumId w:val="0"/>
  </w:num>
  <w:num w:numId="9">
    <w:abstractNumId w:val="8"/>
  </w:num>
  <w:num w:numId="10">
    <w:abstractNumId w:val="9"/>
  </w:num>
  <w:num w:numId="11">
    <w:abstractNumId w:val="3"/>
  </w:num>
  <w:num w:numId="12">
    <w:abstractNumId w:val="6"/>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D3"/>
    <w:rsid w:val="000934B6"/>
    <w:rsid w:val="000F7B08"/>
    <w:rsid w:val="001235BE"/>
    <w:rsid w:val="001508AD"/>
    <w:rsid w:val="0015204B"/>
    <w:rsid w:val="001F2B42"/>
    <w:rsid w:val="001F440F"/>
    <w:rsid w:val="00201B2E"/>
    <w:rsid w:val="00204BE4"/>
    <w:rsid w:val="0025123C"/>
    <w:rsid w:val="002743EE"/>
    <w:rsid w:val="002B17A3"/>
    <w:rsid w:val="00352452"/>
    <w:rsid w:val="00353A04"/>
    <w:rsid w:val="00456EA3"/>
    <w:rsid w:val="004D1A9F"/>
    <w:rsid w:val="004F75AC"/>
    <w:rsid w:val="00526BAF"/>
    <w:rsid w:val="005F0584"/>
    <w:rsid w:val="005F7CD3"/>
    <w:rsid w:val="0066196A"/>
    <w:rsid w:val="0068062D"/>
    <w:rsid w:val="00697778"/>
    <w:rsid w:val="006C222C"/>
    <w:rsid w:val="00803684"/>
    <w:rsid w:val="00836C9B"/>
    <w:rsid w:val="00876D89"/>
    <w:rsid w:val="009663DE"/>
    <w:rsid w:val="00996746"/>
    <w:rsid w:val="009B5AA0"/>
    <w:rsid w:val="009C5263"/>
    <w:rsid w:val="00AB0FA0"/>
    <w:rsid w:val="00AC2C64"/>
    <w:rsid w:val="00B82770"/>
    <w:rsid w:val="00BA4DCB"/>
    <w:rsid w:val="00C129C0"/>
    <w:rsid w:val="00CD2C74"/>
    <w:rsid w:val="00D069CB"/>
    <w:rsid w:val="00D10033"/>
    <w:rsid w:val="00EC71F7"/>
    <w:rsid w:val="00F441B1"/>
    <w:rsid w:val="00FE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1F5"/>
  <w15:chartTrackingRefBased/>
  <w15:docId w15:val="{A0511FDD-AA57-4F5B-8E7D-EA27320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D89"/>
  </w:style>
  <w:style w:type="paragraph" w:styleId="NormalWeb">
    <w:name w:val="Normal (Web)"/>
    <w:basedOn w:val="Normal"/>
    <w:uiPriority w:val="99"/>
    <w:semiHidden/>
    <w:unhideWhenUsed/>
    <w:rsid w:val="00876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35BE"/>
    <w:pPr>
      <w:ind w:left="720"/>
      <w:contextualSpacing/>
    </w:pPr>
  </w:style>
  <w:style w:type="character" w:styleId="Hyperlink">
    <w:name w:val="Hyperlink"/>
    <w:basedOn w:val="DefaultParagraphFont"/>
    <w:uiPriority w:val="99"/>
    <w:unhideWhenUsed/>
    <w:rsid w:val="004F75AC"/>
    <w:rPr>
      <w:color w:val="0563C1" w:themeColor="hyperlink"/>
      <w:u w:val="single"/>
    </w:rPr>
  </w:style>
  <w:style w:type="character" w:styleId="UnresolvedMention">
    <w:name w:val="Unresolved Mention"/>
    <w:basedOn w:val="DefaultParagraphFont"/>
    <w:uiPriority w:val="99"/>
    <w:semiHidden/>
    <w:unhideWhenUsed/>
    <w:rsid w:val="004F75AC"/>
    <w:rPr>
      <w:color w:val="605E5C"/>
      <w:shd w:val="clear" w:color="auto" w:fill="E1DFDD"/>
    </w:rPr>
  </w:style>
  <w:style w:type="character" w:styleId="Strong">
    <w:name w:val="Strong"/>
    <w:basedOn w:val="DefaultParagraphFont"/>
    <w:uiPriority w:val="22"/>
    <w:qFormat/>
    <w:rsid w:val="00201B2E"/>
    <w:rPr>
      <w:b/>
      <w:bCs/>
    </w:rPr>
  </w:style>
  <w:style w:type="paragraph" w:styleId="BalloonText">
    <w:name w:val="Balloon Text"/>
    <w:basedOn w:val="Normal"/>
    <w:link w:val="BalloonTextChar"/>
    <w:uiPriority w:val="99"/>
    <w:semiHidden/>
    <w:unhideWhenUsed/>
    <w:rsid w:val="00204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BE3A08126664DB06FD3ADC6CBFF42" ma:contentTypeVersion="13" ma:contentTypeDescription="Create a new document." ma:contentTypeScope="" ma:versionID="bf5ca76e7b6444b2010745f483570620">
  <xsd:schema xmlns:xsd="http://www.w3.org/2001/XMLSchema" xmlns:xs="http://www.w3.org/2001/XMLSchema" xmlns:p="http://schemas.microsoft.com/office/2006/metadata/properties" xmlns:ns3="a6b2fe8b-459c-4ab4-b33a-fd633b4e6c8b" xmlns:ns4="a3a7f293-d9cc-4c22-a2b0-11a7ff91fb93" targetNamespace="http://schemas.microsoft.com/office/2006/metadata/properties" ma:root="true" ma:fieldsID="18302ad47bc67cf6bd9c487e2d677403" ns3:_="" ns4:_="">
    <xsd:import namespace="a6b2fe8b-459c-4ab4-b33a-fd633b4e6c8b"/>
    <xsd:import namespace="a3a7f293-d9cc-4c22-a2b0-11a7ff91f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fe8b-459c-4ab4-b33a-fd633b4e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f293-d9cc-4c22-a2b0-11a7ff91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27BA8-14DA-4F29-B9D7-40CAA4C70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0150C-D2D2-43B5-A84C-9963C9226391}">
  <ds:schemaRefs>
    <ds:schemaRef ds:uri="http://schemas.microsoft.com/sharepoint/v3/contenttype/forms"/>
  </ds:schemaRefs>
</ds:datastoreItem>
</file>

<file path=customXml/itemProps3.xml><?xml version="1.0" encoding="utf-8"?>
<ds:datastoreItem xmlns:ds="http://schemas.openxmlformats.org/officeDocument/2006/customXml" ds:itemID="{85B7CF32-FB82-45DD-9D96-9D209395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fe8b-459c-4ab4-b33a-fd633b4e6c8b"/>
    <ds:schemaRef ds:uri="a3a7f293-d9cc-4c22-a2b0-11a7ff91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dc:creator>
  <cp:keywords/>
  <dc:description/>
  <cp:lastModifiedBy>James, Rick</cp:lastModifiedBy>
  <cp:revision>11</cp:revision>
  <cp:lastPrinted>2021-01-18T15:15:00Z</cp:lastPrinted>
  <dcterms:created xsi:type="dcterms:W3CDTF">2021-01-12T07:00:00Z</dcterms:created>
  <dcterms:modified xsi:type="dcterms:W3CDTF">2021-01-21T12:51:00Z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0x010100142BE3A08126664DB06FD3ADC6CBFF42</vt:lpwstr>
  </property>
</Properties>
</file>