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5627D" w14:textId="77777777" w:rsidR="00A802ED" w:rsidRPr="00A802ED" w:rsidRDefault="00A802ED" w:rsidP="001C4037">
      <w:pPr>
        <w:spacing w:line="240" w:lineRule="auto"/>
        <w:contextualSpacing/>
        <w:jc w:val="center"/>
        <w:rPr>
          <w:rFonts w:ascii="Garamond" w:hAnsi="Garamond"/>
          <w:b/>
          <w:sz w:val="36"/>
          <w:szCs w:val="36"/>
          <w:lang w:val="en-US"/>
        </w:rPr>
      </w:pPr>
      <w:r w:rsidRPr="00A802ED">
        <w:rPr>
          <w:rFonts w:ascii="Garamond" w:hAnsi="Garamond"/>
          <w:b/>
          <w:sz w:val="36"/>
          <w:szCs w:val="36"/>
          <w:lang w:val="en-US"/>
        </w:rPr>
        <w:t>Annex 4c</w:t>
      </w:r>
      <w:r>
        <w:rPr>
          <w:rFonts w:ascii="Garamond" w:hAnsi="Garamond"/>
          <w:b/>
          <w:sz w:val="36"/>
          <w:szCs w:val="36"/>
          <w:lang w:val="en-US"/>
        </w:rPr>
        <w:t>:</w:t>
      </w:r>
    </w:p>
    <w:p w14:paraId="7F404101" w14:textId="69D808AD" w:rsidR="00A802ED" w:rsidRDefault="00A802ED" w:rsidP="001C4037">
      <w:pPr>
        <w:spacing w:line="240" w:lineRule="auto"/>
        <w:contextualSpacing/>
        <w:jc w:val="center"/>
        <w:rPr>
          <w:rFonts w:ascii="Garamond" w:hAnsi="Garamond"/>
          <w:b/>
          <w:sz w:val="28"/>
          <w:szCs w:val="28"/>
          <w:lang w:val="en-US"/>
        </w:rPr>
      </w:pPr>
      <w:r w:rsidRPr="00A802ED">
        <w:rPr>
          <w:rFonts w:ascii="Garamond" w:hAnsi="Garamond"/>
          <w:b/>
          <w:sz w:val="28"/>
          <w:szCs w:val="28"/>
          <w:lang w:val="en-US"/>
        </w:rPr>
        <w:t xml:space="preserve">Instruction regarding the performance of audit tasks related to </w:t>
      </w:r>
      <w:r w:rsidR="0052304D">
        <w:rPr>
          <w:rFonts w:ascii="Garamond" w:hAnsi="Garamond"/>
          <w:b/>
          <w:sz w:val="28"/>
          <w:szCs w:val="28"/>
          <w:lang w:val="en-US"/>
        </w:rPr>
        <w:t xml:space="preserve">State grant financed </w:t>
      </w:r>
      <w:r w:rsidRPr="00A802ED">
        <w:rPr>
          <w:rFonts w:ascii="Garamond" w:hAnsi="Garamond"/>
          <w:b/>
          <w:sz w:val="28"/>
          <w:szCs w:val="28"/>
          <w:lang w:val="en-US"/>
        </w:rPr>
        <w:t xml:space="preserve">activities </w:t>
      </w:r>
      <w:r w:rsidR="0089726A">
        <w:rPr>
          <w:rFonts w:ascii="Garamond" w:hAnsi="Garamond"/>
          <w:b/>
          <w:sz w:val="28"/>
          <w:szCs w:val="28"/>
          <w:lang w:val="en-US"/>
        </w:rPr>
        <w:t xml:space="preserve">in Denmark and </w:t>
      </w:r>
      <w:r w:rsidR="00490E33">
        <w:rPr>
          <w:rFonts w:ascii="Garamond" w:hAnsi="Garamond"/>
          <w:b/>
          <w:sz w:val="28"/>
          <w:szCs w:val="28"/>
          <w:lang w:val="en-US"/>
        </w:rPr>
        <w:t>abroad</w:t>
      </w:r>
      <w:r w:rsidR="0089726A">
        <w:rPr>
          <w:rFonts w:ascii="Garamond" w:hAnsi="Garamond"/>
          <w:b/>
          <w:sz w:val="28"/>
          <w:szCs w:val="28"/>
          <w:lang w:val="en-US"/>
        </w:rPr>
        <w:t xml:space="preserve"> </w:t>
      </w:r>
      <w:r w:rsidR="000A310C">
        <w:rPr>
          <w:rFonts w:ascii="Garamond" w:hAnsi="Garamond"/>
          <w:b/>
          <w:sz w:val="28"/>
          <w:szCs w:val="28"/>
          <w:lang w:val="en-US"/>
        </w:rPr>
        <w:t>managed</w:t>
      </w:r>
      <w:r w:rsidRPr="00A802ED">
        <w:rPr>
          <w:rFonts w:ascii="Garamond" w:hAnsi="Garamond"/>
          <w:b/>
          <w:sz w:val="28"/>
          <w:szCs w:val="28"/>
          <w:lang w:val="en-US"/>
        </w:rPr>
        <w:t xml:space="preserve"> by </w:t>
      </w:r>
      <w:r>
        <w:rPr>
          <w:rFonts w:ascii="Garamond" w:hAnsi="Garamond"/>
          <w:b/>
          <w:sz w:val="28"/>
          <w:szCs w:val="28"/>
          <w:lang w:val="en-US"/>
        </w:rPr>
        <w:t>pooled funds and networks (grants above DKK 500.000)</w:t>
      </w:r>
    </w:p>
    <w:p w14:paraId="5F0ABD45" w14:textId="77777777" w:rsidR="00A802ED" w:rsidRPr="00A802ED" w:rsidRDefault="00A802ED" w:rsidP="008F6494">
      <w:pPr>
        <w:spacing w:line="240" w:lineRule="auto"/>
        <w:contextualSpacing/>
        <w:jc w:val="both"/>
        <w:rPr>
          <w:rFonts w:ascii="Garamond" w:hAnsi="Garamond"/>
          <w:b/>
          <w:sz w:val="28"/>
          <w:szCs w:val="28"/>
          <w:lang w:val="en-US"/>
        </w:rPr>
      </w:pPr>
    </w:p>
    <w:p w14:paraId="3A0BEE49" w14:textId="49626F0F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A802ED">
        <w:rPr>
          <w:rFonts w:ascii="Garamond" w:hAnsi="Garamond"/>
          <w:sz w:val="26"/>
          <w:szCs w:val="26"/>
          <w:lang w:val="en-US"/>
        </w:rPr>
        <w:t xml:space="preserve">This instruction covers the audit tasks that the Ministry of Foreign Affairs of Denmark (MFA) requires the </w:t>
      </w:r>
      <w:r>
        <w:rPr>
          <w:rFonts w:ascii="Garamond" w:hAnsi="Garamond"/>
          <w:sz w:val="26"/>
          <w:szCs w:val="26"/>
          <w:lang w:val="en-US"/>
        </w:rPr>
        <w:t>host organisation’s</w:t>
      </w:r>
      <w:r w:rsidRPr="00A802ED">
        <w:rPr>
          <w:rFonts w:ascii="Garamond" w:hAnsi="Garamond"/>
          <w:sz w:val="26"/>
          <w:szCs w:val="26"/>
          <w:lang w:val="en-US"/>
        </w:rPr>
        <w:t xml:space="preserve"> auditor to perform in r</w:t>
      </w:r>
      <w:r w:rsidR="007B0806">
        <w:rPr>
          <w:rFonts w:ascii="Garamond" w:hAnsi="Garamond"/>
          <w:sz w:val="26"/>
          <w:szCs w:val="26"/>
          <w:lang w:val="en-US"/>
        </w:rPr>
        <w:t>elation to the State grant financing of activities administered by pooled funds and networks</w:t>
      </w:r>
      <w:r w:rsidRPr="00A802ED">
        <w:rPr>
          <w:rFonts w:ascii="Garamond" w:hAnsi="Garamond"/>
          <w:sz w:val="26"/>
          <w:szCs w:val="26"/>
          <w:lang w:val="en-US"/>
        </w:rPr>
        <w:t xml:space="preserve"> in Denmark an</w:t>
      </w:r>
      <w:r w:rsidR="008868CF">
        <w:rPr>
          <w:rFonts w:ascii="Garamond" w:hAnsi="Garamond"/>
          <w:sz w:val="26"/>
          <w:szCs w:val="26"/>
          <w:lang w:val="en-US"/>
        </w:rPr>
        <w:t xml:space="preserve">d </w:t>
      </w:r>
      <w:r w:rsidRPr="00A802ED">
        <w:rPr>
          <w:rFonts w:ascii="Garamond" w:hAnsi="Garamond"/>
          <w:sz w:val="26"/>
          <w:szCs w:val="26"/>
          <w:lang w:val="en-US"/>
        </w:rPr>
        <w:t xml:space="preserve">developing countries. </w:t>
      </w:r>
      <w:r w:rsidR="00D9752A">
        <w:rPr>
          <w:rFonts w:ascii="Garamond" w:hAnsi="Garamond"/>
          <w:sz w:val="26"/>
          <w:szCs w:val="26"/>
          <w:lang w:val="en-US"/>
        </w:rPr>
        <w:t>The instruction applies to all activities included in the budget approved by the MFA. As such, the audit instruction includes all activit</w:t>
      </w:r>
      <w:r w:rsidR="000A310C">
        <w:rPr>
          <w:rFonts w:ascii="Garamond" w:hAnsi="Garamond"/>
          <w:sz w:val="26"/>
          <w:szCs w:val="26"/>
          <w:lang w:val="en-US"/>
        </w:rPr>
        <w:t>i</w:t>
      </w:r>
      <w:r w:rsidR="00D9752A">
        <w:rPr>
          <w:rFonts w:ascii="Garamond" w:hAnsi="Garamond"/>
          <w:sz w:val="26"/>
          <w:szCs w:val="26"/>
          <w:lang w:val="en-US"/>
        </w:rPr>
        <w:t>es within programme and project activities for both pooled funds and the host organisation’s own supporting activities as well as other activities</w:t>
      </w:r>
      <w:r w:rsidR="00931901">
        <w:rPr>
          <w:rFonts w:ascii="Garamond" w:hAnsi="Garamond"/>
          <w:sz w:val="26"/>
          <w:szCs w:val="26"/>
          <w:lang w:val="en-US"/>
        </w:rPr>
        <w:t>,</w:t>
      </w:r>
      <w:r w:rsidR="00D9752A">
        <w:rPr>
          <w:rFonts w:ascii="Garamond" w:hAnsi="Garamond"/>
          <w:sz w:val="26"/>
          <w:szCs w:val="26"/>
          <w:lang w:val="en-US"/>
        </w:rPr>
        <w:t xml:space="preserve"> administration</w:t>
      </w:r>
      <w:r w:rsidR="0089726A">
        <w:rPr>
          <w:rFonts w:ascii="Garamond" w:hAnsi="Garamond"/>
          <w:sz w:val="26"/>
          <w:szCs w:val="26"/>
          <w:lang w:val="en-US"/>
        </w:rPr>
        <w:t>,</w:t>
      </w:r>
      <w:r w:rsidR="00D9752A">
        <w:rPr>
          <w:rFonts w:ascii="Garamond" w:hAnsi="Garamond"/>
          <w:sz w:val="26"/>
          <w:szCs w:val="26"/>
          <w:lang w:val="en-US"/>
        </w:rPr>
        <w:t xml:space="preserve"> and audit.</w:t>
      </w:r>
      <w:r w:rsidR="0089726A">
        <w:rPr>
          <w:rFonts w:ascii="Garamond" w:hAnsi="Garamond"/>
          <w:sz w:val="26"/>
          <w:szCs w:val="26"/>
          <w:lang w:val="en-US"/>
        </w:rPr>
        <w:t xml:space="preserve"> Both the host organisation, the grant</w:t>
      </w:r>
      <w:r w:rsidR="004606B5">
        <w:rPr>
          <w:rFonts w:ascii="Garamond" w:hAnsi="Garamond"/>
          <w:sz w:val="26"/>
          <w:szCs w:val="26"/>
          <w:lang w:val="en-US"/>
        </w:rPr>
        <w:t>ee</w:t>
      </w:r>
      <w:r w:rsidR="0089726A">
        <w:rPr>
          <w:rFonts w:ascii="Garamond" w:hAnsi="Garamond"/>
          <w:sz w:val="26"/>
          <w:szCs w:val="26"/>
          <w:lang w:val="en-US"/>
        </w:rPr>
        <w:t>, and the local partner are subject to its application.</w:t>
      </w:r>
      <w:r w:rsidR="00D9752A">
        <w:rPr>
          <w:rFonts w:ascii="Garamond" w:hAnsi="Garamond"/>
          <w:sz w:val="26"/>
          <w:szCs w:val="26"/>
          <w:lang w:val="en-US"/>
        </w:rPr>
        <w:t xml:space="preserve"> </w:t>
      </w:r>
      <w:r w:rsidRPr="00A802ED">
        <w:rPr>
          <w:rFonts w:ascii="Garamond" w:hAnsi="Garamond"/>
          <w:sz w:val="26"/>
          <w:szCs w:val="26"/>
          <w:lang w:val="en-US"/>
        </w:rPr>
        <w:t>The legal basis for giving instructions in the area of audit is encompassed in the annual finance act</w:t>
      </w:r>
      <w:r w:rsidR="007B0806">
        <w:rPr>
          <w:rFonts w:ascii="Garamond" w:hAnsi="Garamond"/>
          <w:sz w:val="26"/>
          <w:szCs w:val="26"/>
          <w:lang w:val="en-US"/>
        </w:rPr>
        <w:t>s</w:t>
      </w:r>
      <w:r w:rsidRPr="00A802ED">
        <w:rPr>
          <w:rFonts w:ascii="Garamond" w:hAnsi="Garamond"/>
          <w:sz w:val="26"/>
          <w:szCs w:val="26"/>
          <w:lang w:val="en-US"/>
        </w:rPr>
        <w:t xml:space="preserve"> and in the </w:t>
      </w:r>
      <w:r w:rsidR="000A310C">
        <w:rPr>
          <w:rFonts w:ascii="Garamond" w:hAnsi="Garamond"/>
          <w:sz w:val="26"/>
          <w:szCs w:val="26"/>
          <w:lang w:val="en-US"/>
        </w:rPr>
        <w:t>guidelines for the management</w:t>
      </w:r>
      <w:r w:rsidR="007B0806">
        <w:rPr>
          <w:rFonts w:ascii="Garamond" w:hAnsi="Garamond"/>
          <w:sz w:val="26"/>
          <w:szCs w:val="26"/>
          <w:lang w:val="en-US"/>
        </w:rPr>
        <w:t xml:space="preserve"> of grant financ</w:t>
      </w:r>
      <w:r w:rsidR="000A310C">
        <w:rPr>
          <w:rFonts w:ascii="Garamond" w:hAnsi="Garamond"/>
          <w:sz w:val="26"/>
          <w:szCs w:val="26"/>
          <w:lang w:val="en-US"/>
        </w:rPr>
        <w:t>ing</w:t>
      </w:r>
      <w:r w:rsidR="007B0806">
        <w:rPr>
          <w:rFonts w:ascii="Garamond" w:hAnsi="Garamond"/>
          <w:sz w:val="26"/>
          <w:szCs w:val="26"/>
          <w:lang w:val="en-US"/>
        </w:rPr>
        <w:t xml:space="preserve"> from the MFA to pooled funds and networks</w:t>
      </w:r>
      <w:r w:rsidRPr="00A802ED">
        <w:rPr>
          <w:rFonts w:ascii="Garamond" w:hAnsi="Garamond"/>
          <w:sz w:val="26"/>
          <w:szCs w:val="26"/>
          <w:lang w:val="en-US"/>
        </w:rPr>
        <w:t>, to which this instruction is an annex.</w:t>
      </w:r>
    </w:p>
    <w:p w14:paraId="76C147C6" w14:textId="083EFD43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7B0806">
        <w:rPr>
          <w:rFonts w:ascii="Garamond" w:hAnsi="Garamond"/>
          <w:b/>
          <w:sz w:val="26"/>
          <w:szCs w:val="26"/>
          <w:lang w:val="en-US"/>
        </w:rPr>
        <w:t>§ 1.</w:t>
      </w:r>
      <w:r w:rsidRPr="00A802ED">
        <w:rPr>
          <w:rFonts w:ascii="Garamond" w:hAnsi="Garamond"/>
          <w:sz w:val="26"/>
          <w:szCs w:val="26"/>
          <w:lang w:val="en-US"/>
        </w:rPr>
        <w:t xml:space="preserve"> The </w:t>
      </w:r>
      <w:r w:rsidR="007B0806">
        <w:rPr>
          <w:rFonts w:ascii="Garamond" w:hAnsi="Garamond"/>
          <w:sz w:val="26"/>
          <w:szCs w:val="26"/>
          <w:lang w:val="en-US"/>
        </w:rPr>
        <w:t>host organisation’s</w:t>
      </w:r>
      <w:r w:rsidR="000B6A99">
        <w:rPr>
          <w:rFonts w:ascii="Garamond" w:hAnsi="Garamond"/>
          <w:sz w:val="26"/>
          <w:szCs w:val="26"/>
          <w:lang w:val="en-US"/>
        </w:rPr>
        <w:t>/grantee’s</w:t>
      </w:r>
      <w:r w:rsidR="007B0806">
        <w:rPr>
          <w:rFonts w:ascii="Garamond" w:hAnsi="Garamond"/>
          <w:sz w:val="26"/>
          <w:szCs w:val="26"/>
          <w:lang w:val="en-US"/>
        </w:rPr>
        <w:t xml:space="preserve"> </w:t>
      </w:r>
      <w:r w:rsidR="00DF3CA4">
        <w:rPr>
          <w:rFonts w:ascii="Garamond" w:hAnsi="Garamond"/>
          <w:sz w:val="26"/>
          <w:szCs w:val="26"/>
          <w:lang w:val="en-US"/>
        </w:rPr>
        <w:t xml:space="preserve">auditor </w:t>
      </w:r>
      <w:r w:rsidR="000B6A99">
        <w:rPr>
          <w:rFonts w:ascii="Garamond" w:hAnsi="Garamond"/>
          <w:sz w:val="26"/>
          <w:szCs w:val="26"/>
          <w:lang w:val="en-US"/>
        </w:rPr>
        <w:t>is</w:t>
      </w:r>
      <w:r w:rsidR="00DF3CA4">
        <w:rPr>
          <w:rFonts w:ascii="Garamond" w:hAnsi="Garamond"/>
          <w:sz w:val="26"/>
          <w:szCs w:val="26"/>
          <w:lang w:val="en-US"/>
        </w:rPr>
        <w:t xml:space="preserve"> appointed by the</w:t>
      </w:r>
      <w:r w:rsidR="000B6A99">
        <w:rPr>
          <w:rFonts w:ascii="Garamond" w:hAnsi="Garamond"/>
          <w:sz w:val="26"/>
          <w:szCs w:val="26"/>
          <w:lang w:val="en-US"/>
        </w:rPr>
        <w:t xml:space="preserve"> organisation’s</w:t>
      </w:r>
      <w:r w:rsidR="00DF3CA4">
        <w:rPr>
          <w:rFonts w:ascii="Garamond" w:hAnsi="Garamond"/>
          <w:sz w:val="26"/>
          <w:szCs w:val="26"/>
          <w:lang w:val="en-US"/>
        </w:rPr>
        <w:t xml:space="preserve"> </w:t>
      </w:r>
      <w:r w:rsidRPr="00A802ED">
        <w:rPr>
          <w:rFonts w:ascii="Garamond" w:hAnsi="Garamond"/>
          <w:sz w:val="26"/>
          <w:szCs w:val="26"/>
          <w:lang w:val="en-US"/>
        </w:rPr>
        <w:t>competent assembly. The audit is carried out by a</w:t>
      </w:r>
      <w:r w:rsidR="00EC1D5E">
        <w:rPr>
          <w:rFonts w:ascii="Garamond" w:hAnsi="Garamond"/>
          <w:sz w:val="26"/>
          <w:szCs w:val="26"/>
          <w:lang w:val="en-US"/>
        </w:rPr>
        <w:t>n independent, certified auditor</w:t>
      </w:r>
      <w:r w:rsidRPr="00A802ED">
        <w:rPr>
          <w:rFonts w:ascii="Garamond" w:hAnsi="Garamond"/>
          <w:sz w:val="26"/>
          <w:szCs w:val="26"/>
          <w:lang w:val="en-US"/>
        </w:rPr>
        <w:t>.</w:t>
      </w:r>
    </w:p>
    <w:p w14:paraId="6FEB6E4A" w14:textId="61D1404E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A802ED">
        <w:rPr>
          <w:rFonts w:ascii="Garamond" w:hAnsi="Garamond"/>
          <w:sz w:val="26"/>
          <w:szCs w:val="26"/>
          <w:lang w:val="en-US"/>
        </w:rPr>
        <w:t xml:space="preserve">(2) </w:t>
      </w:r>
      <w:r w:rsidR="00EE3D37">
        <w:rPr>
          <w:rFonts w:ascii="Garamond" w:hAnsi="Garamond"/>
          <w:sz w:val="26"/>
          <w:szCs w:val="26"/>
          <w:lang w:val="en-US"/>
        </w:rPr>
        <w:t>In the event of a change of auditor</w:t>
      </w:r>
      <w:r w:rsidR="005E0292">
        <w:rPr>
          <w:rFonts w:ascii="Garamond" w:hAnsi="Garamond"/>
          <w:sz w:val="26"/>
          <w:szCs w:val="26"/>
          <w:lang w:val="en-US"/>
        </w:rPr>
        <w:t xml:space="preserve"> in the host organisation</w:t>
      </w:r>
      <w:r w:rsidRPr="00A802ED">
        <w:rPr>
          <w:rFonts w:ascii="Garamond" w:hAnsi="Garamond"/>
          <w:sz w:val="26"/>
          <w:szCs w:val="26"/>
          <w:lang w:val="en-US"/>
        </w:rPr>
        <w:t xml:space="preserve">, the acceding auditor </w:t>
      </w:r>
      <w:r w:rsidR="005E0292">
        <w:rPr>
          <w:rFonts w:ascii="Garamond" w:hAnsi="Garamond"/>
          <w:sz w:val="26"/>
          <w:szCs w:val="26"/>
          <w:lang w:val="en-US"/>
        </w:rPr>
        <w:t xml:space="preserve">or the host organization </w:t>
      </w:r>
      <w:r w:rsidRPr="00A802ED">
        <w:rPr>
          <w:rFonts w:ascii="Garamond" w:hAnsi="Garamond"/>
          <w:sz w:val="26"/>
          <w:szCs w:val="26"/>
          <w:lang w:val="en-US"/>
        </w:rPr>
        <w:t xml:space="preserve">must contact </w:t>
      </w:r>
      <w:r w:rsidR="00EE3D37">
        <w:rPr>
          <w:rFonts w:ascii="Garamond" w:hAnsi="Garamond"/>
          <w:sz w:val="26"/>
          <w:szCs w:val="26"/>
          <w:lang w:val="en-US"/>
        </w:rPr>
        <w:t>the</w:t>
      </w:r>
      <w:r w:rsidRPr="00A802ED">
        <w:rPr>
          <w:rFonts w:ascii="Garamond" w:hAnsi="Garamond"/>
          <w:sz w:val="26"/>
          <w:szCs w:val="26"/>
          <w:lang w:val="en-US"/>
        </w:rPr>
        <w:t xml:space="preserve"> MFA </w:t>
      </w:r>
      <w:r w:rsidR="005E0292">
        <w:rPr>
          <w:rFonts w:ascii="Garamond" w:hAnsi="Garamond"/>
          <w:sz w:val="26"/>
          <w:szCs w:val="26"/>
          <w:lang w:val="en-US"/>
        </w:rPr>
        <w:t>and inform about</w:t>
      </w:r>
      <w:r w:rsidRPr="00A802ED">
        <w:rPr>
          <w:rFonts w:ascii="Garamond" w:hAnsi="Garamond"/>
          <w:sz w:val="26"/>
          <w:szCs w:val="26"/>
          <w:lang w:val="en-US"/>
        </w:rPr>
        <w:t xml:space="preserve"> the reasons for the </w:t>
      </w:r>
      <w:r w:rsidR="005E0292">
        <w:rPr>
          <w:rFonts w:ascii="Garamond" w:hAnsi="Garamond"/>
          <w:sz w:val="26"/>
          <w:szCs w:val="26"/>
          <w:lang w:val="en-US"/>
        </w:rPr>
        <w:t>change of auditor</w:t>
      </w:r>
      <w:r w:rsidRPr="00A802ED">
        <w:rPr>
          <w:rFonts w:ascii="Garamond" w:hAnsi="Garamond"/>
          <w:sz w:val="26"/>
          <w:szCs w:val="26"/>
          <w:lang w:val="en-US"/>
        </w:rPr>
        <w:t>.</w:t>
      </w:r>
    </w:p>
    <w:p w14:paraId="35F2F45C" w14:textId="5CE7C23B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A802ED">
        <w:rPr>
          <w:rFonts w:ascii="Garamond" w:hAnsi="Garamond"/>
          <w:sz w:val="26"/>
          <w:szCs w:val="26"/>
          <w:lang w:val="en-US"/>
        </w:rPr>
        <w:t xml:space="preserve">(3) If the audit of activities outside </w:t>
      </w:r>
      <w:r w:rsidR="00EE3D37">
        <w:rPr>
          <w:rFonts w:ascii="Garamond" w:hAnsi="Garamond"/>
          <w:sz w:val="26"/>
          <w:szCs w:val="26"/>
          <w:lang w:val="en-US"/>
        </w:rPr>
        <w:t xml:space="preserve">of </w:t>
      </w:r>
      <w:r w:rsidRPr="00A802ED">
        <w:rPr>
          <w:rFonts w:ascii="Garamond" w:hAnsi="Garamond"/>
          <w:sz w:val="26"/>
          <w:szCs w:val="26"/>
          <w:lang w:val="en-US"/>
        </w:rPr>
        <w:t>Denmark is carried out locally in the recipient country, it must be performed by a</w:t>
      </w:r>
      <w:r w:rsidR="005B67E7">
        <w:rPr>
          <w:rFonts w:ascii="Garamond" w:hAnsi="Garamond"/>
          <w:sz w:val="26"/>
          <w:szCs w:val="26"/>
          <w:lang w:val="en-US"/>
        </w:rPr>
        <w:t>n independent, certified auditor</w:t>
      </w:r>
      <w:r w:rsidRPr="00A802ED">
        <w:rPr>
          <w:rFonts w:ascii="Garamond" w:hAnsi="Garamond"/>
          <w:sz w:val="26"/>
          <w:szCs w:val="26"/>
          <w:lang w:val="en-US"/>
        </w:rPr>
        <w:t xml:space="preserve"> from an audit firm of high repute. The </w:t>
      </w:r>
      <w:r w:rsidR="00EE3D37">
        <w:rPr>
          <w:rFonts w:ascii="Garamond" w:hAnsi="Garamond"/>
          <w:sz w:val="26"/>
          <w:szCs w:val="26"/>
          <w:lang w:val="en-US"/>
        </w:rPr>
        <w:t>host organisation’s Danish auditor is also responsible for</w:t>
      </w:r>
      <w:r w:rsidRPr="00A802ED">
        <w:rPr>
          <w:rFonts w:ascii="Garamond" w:hAnsi="Garamond"/>
          <w:sz w:val="26"/>
          <w:szCs w:val="26"/>
          <w:lang w:val="en-US"/>
        </w:rPr>
        <w:t xml:space="preserve"> the overall supervision of the local audit of expenses abroad.</w:t>
      </w:r>
    </w:p>
    <w:p w14:paraId="4495416B" w14:textId="4D974906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237939">
        <w:rPr>
          <w:rFonts w:ascii="Garamond" w:hAnsi="Garamond"/>
          <w:b/>
          <w:sz w:val="26"/>
          <w:szCs w:val="26"/>
          <w:lang w:val="en-US"/>
        </w:rPr>
        <w:t>§ 2.</w:t>
      </w:r>
      <w:r w:rsidRPr="00A802ED">
        <w:rPr>
          <w:rFonts w:ascii="Garamond" w:hAnsi="Garamond"/>
          <w:sz w:val="26"/>
          <w:szCs w:val="26"/>
          <w:lang w:val="en-US"/>
        </w:rPr>
        <w:t xml:space="preserve"> The audit in Denmark is conducted in accordance with the standards for public</w:t>
      </w:r>
      <w:r w:rsidR="00237939">
        <w:rPr>
          <w:rFonts w:ascii="Garamond" w:hAnsi="Garamond"/>
          <w:sz w:val="26"/>
          <w:szCs w:val="26"/>
          <w:lang w:val="en-US"/>
        </w:rPr>
        <w:t xml:space="preserve"> sector auditing (i.e. </w:t>
      </w:r>
      <w:r w:rsidR="00237939" w:rsidRPr="00237939">
        <w:rPr>
          <w:rFonts w:ascii="Garamond" w:hAnsi="Garamond"/>
          <w:i/>
          <w:sz w:val="26"/>
          <w:szCs w:val="26"/>
          <w:lang w:val="en-US"/>
        </w:rPr>
        <w:t xml:space="preserve">standarderne for offentlig revision, </w:t>
      </w:r>
      <w:r w:rsidRPr="00237939">
        <w:rPr>
          <w:rFonts w:ascii="Garamond" w:hAnsi="Garamond"/>
          <w:i/>
          <w:sz w:val="26"/>
          <w:szCs w:val="26"/>
          <w:lang w:val="en-US"/>
        </w:rPr>
        <w:t>SOR</w:t>
      </w:r>
      <w:r w:rsidRPr="00A802ED">
        <w:rPr>
          <w:rFonts w:ascii="Garamond" w:hAnsi="Garamond"/>
          <w:sz w:val="26"/>
          <w:szCs w:val="26"/>
          <w:lang w:val="en-US"/>
        </w:rPr>
        <w:t>). Outside</w:t>
      </w:r>
      <w:r w:rsidR="009119D9">
        <w:rPr>
          <w:rFonts w:ascii="Garamond" w:hAnsi="Garamond"/>
          <w:sz w:val="26"/>
          <w:szCs w:val="26"/>
          <w:lang w:val="en-US"/>
        </w:rPr>
        <w:t xml:space="preserve"> of</w:t>
      </w:r>
      <w:r w:rsidRPr="00A802ED">
        <w:rPr>
          <w:rFonts w:ascii="Garamond" w:hAnsi="Garamond"/>
          <w:sz w:val="26"/>
          <w:szCs w:val="26"/>
          <w:lang w:val="en-US"/>
        </w:rPr>
        <w:t xml:space="preserve"> Denmark</w:t>
      </w:r>
      <w:r w:rsidR="009119D9">
        <w:rPr>
          <w:rFonts w:ascii="Garamond" w:hAnsi="Garamond"/>
          <w:sz w:val="26"/>
          <w:szCs w:val="26"/>
          <w:lang w:val="en-US"/>
        </w:rPr>
        <w:t>,</w:t>
      </w:r>
      <w:r w:rsidRPr="00A802ED">
        <w:rPr>
          <w:rFonts w:ascii="Garamond" w:hAnsi="Garamond"/>
          <w:sz w:val="26"/>
          <w:szCs w:val="26"/>
          <w:lang w:val="en-US"/>
        </w:rPr>
        <w:t xml:space="preserve"> financial, </w:t>
      </w:r>
      <w:r w:rsidR="009119D9">
        <w:rPr>
          <w:rFonts w:ascii="Garamond" w:hAnsi="Garamond"/>
          <w:sz w:val="26"/>
          <w:szCs w:val="26"/>
          <w:lang w:val="en-US"/>
        </w:rPr>
        <w:t>performance and compliance audits are</w:t>
      </w:r>
      <w:r w:rsidRPr="00A802ED">
        <w:rPr>
          <w:rFonts w:ascii="Garamond" w:hAnsi="Garamond"/>
          <w:sz w:val="26"/>
          <w:szCs w:val="26"/>
          <w:lang w:val="en-US"/>
        </w:rPr>
        <w:t xml:space="preserve"> conducted according to recognized international</w:t>
      </w:r>
      <w:r w:rsidR="009119D9">
        <w:rPr>
          <w:rFonts w:ascii="Garamond" w:hAnsi="Garamond"/>
          <w:sz w:val="26"/>
          <w:szCs w:val="26"/>
          <w:lang w:val="en-US"/>
        </w:rPr>
        <w:t xml:space="preserve"> standards issued by IFAC and/or INTOSAI. </w:t>
      </w:r>
      <w:r w:rsidR="000B6A99">
        <w:rPr>
          <w:rFonts w:ascii="Garamond" w:hAnsi="Garamond"/>
          <w:sz w:val="26"/>
          <w:szCs w:val="26"/>
          <w:lang w:val="en-US"/>
        </w:rPr>
        <w:t>T</w:t>
      </w:r>
      <w:r w:rsidRPr="00A802ED">
        <w:rPr>
          <w:rFonts w:ascii="Garamond" w:hAnsi="Garamond"/>
          <w:sz w:val="26"/>
          <w:szCs w:val="26"/>
          <w:lang w:val="en-US"/>
        </w:rPr>
        <w:t>he local auditor should b</w:t>
      </w:r>
      <w:r w:rsidR="009119D9">
        <w:rPr>
          <w:rFonts w:ascii="Garamond" w:hAnsi="Garamond"/>
          <w:sz w:val="26"/>
          <w:szCs w:val="26"/>
          <w:lang w:val="en-US"/>
        </w:rPr>
        <w:t>e informed of the content of the present</w:t>
      </w:r>
      <w:r w:rsidRPr="00A802ED">
        <w:rPr>
          <w:rFonts w:ascii="Garamond" w:hAnsi="Garamond"/>
          <w:sz w:val="26"/>
          <w:szCs w:val="26"/>
          <w:lang w:val="en-US"/>
        </w:rPr>
        <w:t xml:space="preserve"> audit instruction.</w:t>
      </w:r>
    </w:p>
    <w:p w14:paraId="2CFB711A" w14:textId="6F471B7C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A802ED">
        <w:rPr>
          <w:rFonts w:ascii="Garamond" w:hAnsi="Garamond"/>
          <w:sz w:val="26"/>
          <w:szCs w:val="26"/>
          <w:lang w:val="en-US"/>
        </w:rPr>
        <w:t xml:space="preserve">(2) The audit </w:t>
      </w:r>
      <w:r w:rsidR="00A655A0">
        <w:rPr>
          <w:rFonts w:ascii="Garamond" w:hAnsi="Garamond"/>
          <w:sz w:val="26"/>
          <w:szCs w:val="26"/>
          <w:lang w:val="en-US"/>
        </w:rPr>
        <w:t>must</w:t>
      </w:r>
      <w:r w:rsidRPr="00A802ED">
        <w:rPr>
          <w:rFonts w:ascii="Garamond" w:hAnsi="Garamond"/>
          <w:sz w:val="26"/>
          <w:szCs w:val="26"/>
          <w:lang w:val="en-US"/>
        </w:rPr>
        <w:t xml:space="preserve"> verify whether the accounts are accurate and whether the transactions covered by the financial statement are consistent with the appropriations granted</w:t>
      </w:r>
      <w:r w:rsidR="009119D9">
        <w:rPr>
          <w:rFonts w:ascii="Garamond" w:hAnsi="Garamond"/>
          <w:sz w:val="26"/>
          <w:szCs w:val="26"/>
          <w:lang w:val="en-US"/>
        </w:rPr>
        <w:t xml:space="preserve">, </w:t>
      </w:r>
      <w:r w:rsidR="0098249E">
        <w:rPr>
          <w:rFonts w:ascii="Garamond" w:hAnsi="Garamond"/>
          <w:sz w:val="26"/>
          <w:szCs w:val="26"/>
          <w:lang w:val="en-US"/>
        </w:rPr>
        <w:t xml:space="preserve">the </w:t>
      </w:r>
      <w:r w:rsidR="000A310C">
        <w:rPr>
          <w:rFonts w:ascii="Garamond" w:hAnsi="Garamond"/>
          <w:sz w:val="26"/>
          <w:szCs w:val="26"/>
          <w:lang w:val="en-US"/>
        </w:rPr>
        <w:t>guidelines for the management of grant financing</w:t>
      </w:r>
      <w:r w:rsidR="0098249E">
        <w:rPr>
          <w:rFonts w:ascii="Garamond" w:hAnsi="Garamond"/>
          <w:sz w:val="26"/>
          <w:szCs w:val="26"/>
          <w:lang w:val="en-US"/>
        </w:rPr>
        <w:t xml:space="preserve">, </w:t>
      </w:r>
      <w:r w:rsidR="009119D9">
        <w:rPr>
          <w:rFonts w:ascii="Garamond" w:hAnsi="Garamond"/>
          <w:sz w:val="26"/>
          <w:szCs w:val="26"/>
          <w:lang w:val="en-US"/>
        </w:rPr>
        <w:t>the</w:t>
      </w:r>
      <w:r w:rsidRPr="00A802ED">
        <w:rPr>
          <w:rFonts w:ascii="Garamond" w:hAnsi="Garamond"/>
          <w:sz w:val="26"/>
          <w:szCs w:val="26"/>
          <w:lang w:val="en-US"/>
        </w:rPr>
        <w:t xml:space="preserve"> signed contracts and laws</w:t>
      </w:r>
      <w:r w:rsidR="009119D9">
        <w:rPr>
          <w:rFonts w:ascii="Garamond" w:hAnsi="Garamond"/>
          <w:sz w:val="26"/>
          <w:szCs w:val="26"/>
          <w:lang w:val="en-US"/>
        </w:rPr>
        <w:t>,</w:t>
      </w:r>
      <w:r w:rsidRPr="00A802ED">
        <w:rPr>
          <w:rFonts w:ascii="Garamond" w:hAnsi="Garamond"/>
          <w:sz w:val="26"/>
          <w:szCs w:val="26"/>
          <w:lang w:val="en-US"/>
        </w:rPr>
        <w:t xml:space="preserve"> and other regulations in the area of grants management. The auditor also assesses whether due financial considerations have been</w:t>
      </w:r>
      <w:r w:rsidR="00683D1C">
        <w:rPr>
          <w:rFonts w:ascii="Garamond" w:hAnsi="Garamond"/>
          <w:sz w:val="26"/>
          <w:szCs w:val="26"/>
          <w:lang w:val="en-US"/>
        </w:rPr>
        <w:t xml:space="preserve"> taken into account</w:t>
      </w:r>
      <w:r w:rsidRPr="00A802ED">
        <w:rPr>
          <w:rFonts w:ascii="Garamond" w:hAnsi="Garamond"/>
          <w:sz w:val="26"/>
          <w:szCs w:val="26"/>
          <w:lang w:val="en-US"/>
        </w:rPr>
        <w:t xml:space="preserve"> in the management of the grant included in the accounts.</w:t>
      </w:r>
    </w:p>
    <w:p w14:paraId="452EB402" w14:textId="134F9636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EA5914">
        <w:rPr>
          <w:rFonts w:ascii="Garamond" w:hAnsi="Garamond"/>
          <w:b/>
          <w:sz w:val="26"/>
          <w:szCs w:val="26"/>
          <w:lang w:val="en-US"/>
        </w:rPr>
        <w:t>§ 3.</w:t>
      </w:r>
      <w:r w:rsidRPr="00A802ED">
        <w:rPr>
          <w:rFonts w:ascii="Garamond" w:hAnsi="Garamond"/>
          <w:sz w:val="26"/>
          <w:szCs w:val="26"/>
          <w:lang w:val="en-US"/>
        </w:rPr>
        <w:t xml:space="preserve"> The scope of the audit depends on the </w:t>
      </w:r>
      <w:r w:rsidR="00EA5914">
        <w:rPr>
          <w:rFonts w:ascii="Garamond" w:hAnsi="Garamond"/>
          <w:sz w:val="26"/>
          <w:szCs w:val="26"/>
          <w:lang w:val="en-US"/>
        </w:rPr>
        <w:t>host organisation’s</w:t>
      </w:r>
      <w:r w:rsidR="000B6A99">
        <w:rPr>
          <w:rFonts w:ascii="Garamond" w:hAnsi="Garamond"/>
          <w:sz w:val="26"/>
          <w:szCs w:val="26"/>
          <w:lang w:val="en-US"/>
        </w:rPr>
        <w:t>/grantee’s/local partner’s</w:t>
      </w:r>
      <w:r w:rsidR="00EA5914">
        <w:rPr>
          <w:rFonts w:ascii="Garamond" w:hAnsi="Garamond"/>
          <w:sz w:val="26"/>
          <w:szCs w:val="26"/>
          <w:lang w:val="en-US"/>
        </w:rPr>
        <w:t xml:space="preserve"> administrative</w:t>
      </w:r>
      <w:r w:rsidRPr="00A802ED">
        <w:rPr>
          <w:rFonts w:ascii="Garamond" w:hAnsi="Garamond"/>
          <w:sz w:val="26"/>
          <w:szCs w:val="26"/>
          <w:lang w:val="en-US"/>
        </w:rPr>
        <w:t xml:space="preserve"> structure and practices, including</w:t>
      </w:r>
      <w:r w:rsidR="00EA5914">
        <w:rPr>
          <w:rFonts w:ascii="Garamond" w:hAnsi="Garamond"/>
          <w:sz w:val="26"/>
          <w:szCs w:val="26"/>
          <w:lang w:val="en-US"/>
        </w:rPr>
        <w:t xml:space="preserve"> the</w:t>
      </w:r>
      <w:r w:rsidRPr="00A802ED">
        <w:rPr>
          <w:rFonts w:ascii="Garamond" w:hAnsi="Garamond"/>
          <w:sz w:val="26"/>
          <w:szCs w:val="26"/>
          <w:lang w:val="en-US"/>
        </w:rPr>
        <w:t xml:space="preserve"> internal control and other matters of importance for the presentation of </w:t>
      </w:r>
      <w:r w:rsidR="00EA5914">
        <w:rPr>
          <w:rFonts w:ascii="Garamond" w:hAnsi="Garamond"/>
          <w:sz w:val="26"/>
          <w:szCs w:val="26"/>
          <w:lang w:val="en-US"/>
        </w:rPr>
        <w:t>accounts</w:t>
      </w:r>
      <w:r w:rsidRPr="00A802ED">
        <w:rPr>
          <w:rFonts w:ascii="Garamond" w:hAnsi="Garamond"/>
          <w:sz w:val="26"/>
          <w:szCs w:val="26"/>
          <w:lang w:val="en-US"/>
        </w:rPr>
        <w:t>.</w:t>
      </w:r>
      <w:r w:rsidR="00EA5914">
        <w:rPr>
          <w:rFonts w:ascii="Garamond" w:hAnsi="Garamond"/>
          <w:sz w:val="26"/>
          <w:szCs w:val="26"/>
          <w:lang w:val="en-US"/>
        </w:rPr>
        <w:t xml:space="preserve"> </w:t>
      </w:r>
    </w:p>
    <w:p w14:paraId="2BBC8818" w14:textId="5CF2158B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EA5914">
        <w:rPr>
          <w:rFonts w:ascii="Garamond" w:hAnsi="Garamond"/>
          <w:b/>
          <w:sz w:val="26"/>
          <w:szCs w:val="26"/>
          <w:lang w:val="en-US"/>
        </w:rPr>
        <w:lastRenderedPageBreak/>
        <w:t>§ 4.</w:t>
      </w:r>
      <w:r w:rsidR="00EA5914">
        <w:rPr>
          <w:rFonts w:ascii="Garamond" w:hAnsi="Garamond"/>
          <w:sz w:val="26"/>
          <w:szCs w:val="26"/>
          <w:lang w:val="en-US"/>
        </w:rPr>
        <w:t xml:space="preserve"> </w:t>
      </w:r>
      <w:r w:rsidR="000A310C" w:rsidRPr="000A310C">
        <w:rPr>
          <w:rFonts w:ascii="Garamond" w:hAnsi="Garamond"/>
          <w:sz w:val="26"/>
          <w:szCs w:val="26"/>
          <w:lang w:val="en-US"/>
        </w:rPr>
        <w:t xml:space="preserve">Ordinarily, the audit is conducted throughout the year for host organisations and at the end of a grant for grantees/local partners. </w:t>
      </w:r>
      <w:r w:rsidRPr="00A802ED">
        <w:rPr>
          <w:rFonts w:ascii="Garamond" w:hAnsi="Garamond"/>
          <w:sz w:val="26"/>
          <w:szCs w:val="26"/>
          <w:lang w:val="en-US"/>
        </w:rPr>
        <w:t xml:space="preserve">As part of the audit, the auditor examines the </w:t>
      </w:r>
      <w:r w:rsidR="00EA5914">
        <w:rPr>
          <w:rFonts w:ascii="Garamond" w:hAnsi="Garamond"/>
          <w:sz w:val="26"/>
          <w:szCs w:val="26"/>
          <w:lang w:val="en-US"/>
        </w:rPr>
        <w:t>host organisation’s</w:t>
      </w:r>
      <w:r w:rsidR="000B6A99">
        <w:rPr>
          <w:rFonts w:ascii="Garamond" w:hAnsi="Garamond"/>
          <w:sz w:val="26"/>
          <w:szCs w:val="26"/>
          <w:lang w:val="en-US"/>
        </w:rPr>
        <w:t>/grantee’s/local partner’s</w:t>
      </w:r>
      <w:r w:rsidR="00EA5914">
        <w:rPr>
          <w:rFonts w:ascii="Garamond" w:hAnsi="Garamond"/>
          <w:sz w:val="26"/>
          <w:szCs w:val="26"/>
          <w:lang w:val="en-US"/>
        </w:rPr>
        <w:t xml:space="preserve"> organis</w:t>
      </w:r>
      <w:r w:rsidRPr="00A802ED">
        <w:rPr>
          <w:rFonts w:ascii="Garamond" w:hAnsi="Garamond"/>
          <w:sz w:val="26"/>
          <w:szCs w:val="26"/>
          <w:lang w:val="en-US"/>
        </w:rPr>
        <w:t>ational structure and existing administrative procedures with a particular emphasis on accounting, financial management</w:t>
      </w:r>
      <w:r w:rsidR="00EA5914">
        <w:rPr>
          <w:rFonts w:ascii="Garamond" w:hAnsi="Garamond"/>
          <w:sz w:val="26"/>
          <w:szCs w:val="26"/>
          <w:lang w:val="en-US"/>
        </w:rPr>
        <w:t>,</w:t>
      </w:r>
      <w:r w:rsidRPr="00A802ED">
        <w:rPr>
          <w:rFonts w:ascii="Garamond" w:hAnsi="Garamond"/>
          <w:sz w:val="26"/>
          <w:szCs w:val="26"/>
          <w:lang w:val="en-US"/>
        </w:rPr>
        <w:t xml:space="preserve"> and adequate internal control.</w:t>
      </w:r>
      <w:r w:rsidR="008F6494">
        <w:rPr>
          <w:rFonts w:ascii="Garamond" w:hAnsi="Garamond"/>
          <w:sz w:val="26"/>
          <w:szCs w:val="26"/>
          <w:lang w:val="en-US"/>
        </w:rPr>
        <w:t xml:space="preserve"> As a rule, s</w:t>
      </w:r>
      <w:r w:rsidRPr="00A802ED">
        <w:rPr>
          <w:rFonts w:ascii="Garamond" w:hAnsi="Garamond"/>
          <w:sz w:val="26"/>
          <w:szCs w:val="26"/>
          <w:lang w:val="en-US"/>
        </w:rPr>
        <w:t>ubstantive audit is performed as a</w:t>
      </w:r>
      <w:r w:rsidR="008F6494">
        <w:rPr>
          <w:rFonts w:ascii="Garamond" w:hAnsi="Garamond"/>
          <w:sz w:val="26"/>
          <w:szCs w:val="26"/>
          <w:lang w:val="en-US"/>
        </w:rPr>
        <w:t xml:space="preserve"> spot check examination of the document</w:t>
      </w:r>
      <w:r w:rsidRPr="00A802ED">
        <w:rPr>
          <w:rFonts w:ascii="Garamond" w:hAnsi="Garamond"/>
          <w:sz w:val="26"/>
          <w:szCs w:val="26"/>
          <w:lang w:val="en-US"/>
        </w:rPr>
        <w:t xml:space="preserve">s and their correct registration in the bookkeeping based on an assessment of materiality and risk. The </w:t>
      </w:r>
      <w:r w:rsidR="000B6A99">
        <w:rPr>
          <w:rFonts w:ascii="Garamond" w:hAnsi="Garamond"/>
          <w:sz w:val="26"/>
          <w:szCs w:val="26"/>
          <w:lang w:val="en-US"/>
        </w:rPr>
        <w:t xml:space="preserve">host organisation’s/grantee’s </w:t>
      </w:r>
      <w:r w:rsidRPr="00A802ED">
        <w:rPr>
          <w:rFonts w:ascii="Garamond" w:hAnsi="Garamond"/>
          <w:sz w:val="26"/>
          <w:szCs w:val="26"/>
          <w:lang w:val="en-US"/>
        </w:rPr>
        <w:t>auditor examines whether the local financial statements</w:t>
      </w:r>
      <w:r w:rsidR="0019258D">
        <w:rPr>
          <w:rFonts w:ascii="Garamond" w:hAnsi="Garamond"/>
          <w:sz w:val="26"/>
          <w:szCs w:val="26"/>
          <w:lang w:val="en-US"/>
        </w:rPr>
        <w:t xml:space="preserve"> from abroad</w:t>
      </w:r>
      <w:r w:rsidRPr="00A802ED">
        <w:rPr>
          <w:rFonts w:ascii="Garamond" w:hAnsi="Garamond"/>
          <w:sz w:val="26"/>
          <w:szCs w:val="26"/>
          <w:lang w:val="en-US"/>
        </w:rPr>
        <w:t xml:space="preserve"> have been audited according to recognized international standards and bear the endorsement of the local auditor </w:t>
      </w:r>
      <w:r w:rsidR="00BF6838">
        <w:rPr>
          <w:rFonts w:ascii="Garamond" w:hAnsi="Garamond"/>
          <w:sz w:val="26"/>
          <w:szCs w:val="26"/>
          <w:lang w:val="en-US"/>
        </w:rPr>
        <w:t xml:space="preserve">and a person authorized by the host </w:t>
      </w:r>
      <w:r w:rsidR="000B6A99">
        <w:rPr>
          <w:rFonts w:ascii="Garamond" w:hAnsi="Garamond"/>
          <w:sz w:val="26"/>
          <w:szCs w:val="26"/>
          <w:lang w:val="en-US"/>
        </w:rPr>
        <w:t>organization/grantee</w:t>
      </w:r>
      <w:r w:rsidRPr="00A802ED">
        <w:rPr>
          <w:rFonts w:ascii="Garamond" w:hAnsi="Garamond"/>
          <w:sz w:val="26"/>
          <w:szCs w:val="26"/>
          <w:lang w:val="en-US"/>
        </w:rPr>
        <w:t>. The auditor makes a general assessment of the extent and quality of the local audit, if necessary after contact with the local auditor.</w:t>
      </w:r>
    </w:p>
    <w:p w14:paraId="7ABDD29D" w14:textId="5E6579D8" w:rsidR="00A802ED" w:rsidRPr="00A802ED" w:rsidRDefault="00A655A0" w:rsidP="008F6494">
      <w:pPr>
        <w:jc w:val="both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(2) The auditor must</w:t>
      </w:r>
      <w:r w:rsidR="00A802ED" w:rsidRPr="00A802ED">
        <w:rPr>
          <w:rFonts w:ascii="Garamond" w:hAnsi="Garamond"/>
          <w:sz w:val="26"/>
          <w:szCs w:val="26"/>
          <w:lang w:val="en-US"/>
        </w:rPr>
        <w:t xml:space="preserve"> ensure that the </w:t>
      </w:r>
      <w:r w:rsidR="00BF6838">
        <w:rPr>
          <w:rFonts w:ascii="Garamond" w:hAnsi="Garamond"/>
          <w:sz w:val="26"/>
          <w:szCs w:val="26"/>
          <w:lang w:val="en-US"/>
        </w:rPr>
        <w:t>host organisation</w:t>
      </w:r>
      <w:r w:rsidR="00A802ED" w:rsidRPr="00A802ED">
        <w:rPr>
          <w:rFonts w:ascii="Garamond" w:hAnsi="Garamond"/>
          <w:sz w:val="26"/>
          <w:szCs w:val="26"/>
          <w:lang w:val="en-US"/>
        </w:rPr>
        <w:t xml:space="preserve"> sets up the annual financial statements in accordanc</w:t>
      </w:r>
      <w:r w:rsidR="00BF6838">
        <w:rPr>
          <w:rFonts w:ascii="Garamond" w:hAnsi="Garamond"/>
          <w:sz w:val="26"/>
          <w:szCs w:val="26"/>
          <w:lang w:val="en-US"/>
        </w:rPr>
        <w:t xml:space="preserve">e with the requirements in the </w:t>
      </w:r>
      <w:r w:rsidR="000A310C">
        <w:rPr>
          <w:rFonts w:ascii="Garamond" w:hAnsi="Garamond"/>
          <w:sz w:val="26"/>
          <w:szCs w:val="26"/>
          <w:lang w:val="en-US"/>
        </w:rPr>
        <w:t>guidelines for the management of grant financing</w:t>
      </w:r>
      <w:r w:rsidR="00A802ED" w:rsidRPr="00A802ED">
        <w:rPr>
          <w:rFonts w:ascii="Garamond" w:hAnsi="Garamond"/>
          <w:sz w:val="26"/>
          <w:szCs w:val="26"/>
          <w:lang w:val="en-US"/>
        </w:rPr>
        <w:t xml:space="preserve">. The </w:t>
      </w:r>
      <w:r w:rsidR="000B6A99">
        <w:rPr>
          <w:rFonts w:ascii="Garamond" w:hAnsi="Garamond"/>
          <w:sz w:val="26"/>
          <w:szCs w:val="26"/>
          <w:lang w:val="en-US"/>
        </w:rPr>
        <w:t xml:space="preserve">host organisation’s/grantee’s </w:t>
      </w:r>
      <w:r w:rsidR="00A802ED" w:rsidRPr="00A802ED">
        <w:rPr>
          <w:rFonts w:ascii="Garamond" w:hAnsi="Garamond"/>
          <w:sz w:val="26"/>
          <w:szCs w:val="26"/>
          <w:lang w:val="en-US"/>
        </w:rPr>
        <w:t xml:space="preserve">auditor </w:t>
      </w:r>
      <w:r>
        <w:rPr>
          <w:rFonts w:ascii="Garamond" w:hAnsi="Garamond"/>
          <w:sz w:val="26"/>
          <w:szCs w:val="26"/>
          <w:lang w:val="en-US"/>
        </w:rPr>
        <w:t>must</w:t>
      </w:r>
      <w:r w:rsidR="00A802ED" w:rsidRPr="00A802ED">
        <w:rPr>
          <w:rFonts w:ascii="Garamond" w:hAnsi="Garamond"/>
          <w:sz w:val="26"/>
          <w:szCs w:val="26"/>
          <w:lang w:val="en-US"/>
        </w:rPr>
        <w:t>, in particular but not limited to, examine whether:</w:t>
      </w:r>
    </w:p>
    <w:p w14:paraId="5F45BF54" w14:textId="77777777" w:rsidR="00A802ED" w:rsidRPr="00BF6838" w:rsidRDefault="00A802ED" w:rsidP="00BF6838">
      <w:pPr>
        <w:pStyle w:val="Listeafsnit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BF6838">
        <w:rPr>
          <w:rFonts w:ascii="Garamond" w:hAnsi="Garamond"/>
          <w:sz w:val="26"/>
          <w:szCs w:val="26"/>
          <w:lang w:val="en-US"/>
        </w:rPr>
        <w:t>The accounts are fair and do not contain significant errors or omissions,</w:t>
      </w:r>
    </w:p>
    <w:p w14:paraId="11C9E1BE" w14:textId="5B1F3E7F" w:rsidR="00A802ED" w:rsidRPr="00BF6838" w:rsidRDefault="00A802ED" w:rsidP="00BF6838">
      <w:pPr>
        <w:pStyle w:val="Listeafsnit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BF6838">
        <w:rPr>
          <w:rFonts w:ascii="Garamond" w:hAnsi="Garamond"/>
          <w:sz w:val="26"/>
          <w:szCs w:val="26"/>
          <w:lang w:val="en-US"/>
        </w:rPr>
        <w:t xml:space="preserve">The financial requirements of the </w:t>
      </w:r>
      <w:r w:rsidR="000A310C">
        <w:rPr>
          <w:rFonts w:ascii="Garamond" w:hAnsi="Garamond"/>
          <w:sz w:val="26"/>
          <w:szCs w:val="26"/>
          <w:lang w:val="en-US"/>
        </w:rPr>
        <w:t>guidelines for the management of grant financing</w:t>
      </w:r>
      <w:r w:rsidR="000A310C" w:rsidRPr="00BF6838">
        <w:rPr>
          <w:rFonts w:ascii="Garamond" w:hAnsi="Garamond"/>
          <w:sz w:val="26"/>
          <w:szCs w:val="26"/>
          <w:lang w:val="en-US"/>
        </w:rPr>
        <w:t xml:space="preserve"> </w:t>
      </w:r>
      <w:r w:rsidRPr="00BF6838">
        <w:rPr>
          <w:rFonts w:ascii="Garamond" w:hAnsi="Garamond"/>
          <w:sz w:val="26"/>
          <w:szCs w:val="26"/>
          <w:lang w:val="en-US"/>
        </w:rPr>
        <w:t>and minutes from the annual strategic negotiations with</w:t>
      </w:r>
      <w:r w:rsidR="00BF6838">
        <w:rPr>
          <w:rFonts w:ascii="Garamond" w:hAnsi="Garamond"/>
          <w:sz w:val="26"/>
          <w:szCs w:val="26"/>
          <w:lang w:val="en-US"/>
        </w:rPr>
        <w:t xml:space="preserve"> the</w:t>
      </w:r>
      <w:r w:rsidRPr="00BF6838">
        <w:rPr>
          <w:rFonts w:ascii="Garamond" w:hAnsi="Garamond"/>
          <w:sz w:val="26"/>
          <w:szCs w:val="26"/>
          <w:lang w:val="en-US"/>
        </w:rPr>
        <w:t xml:space="preserve"> MFA are met</w:t>
      </w:r>
      <w:r w:rsidR="000B6A99">
        <w:rPr>
          <w:rFonts w:ascii="Garamond" w:hAnsi="Garamond"/>
          <w:sz w:val="26"/>
          <w:szCs w:val="26"/>
          <w:lang w:val="en-US"/>
        </w:rPr>
        <w:t xml:space="preserve"> by the host organisation</w:t>
      </w:r>
      <w:r w:rsidRPr="00BF6838">
        <w:rPr>
          <w:rFonts w:ascii="Garamond" w:hAnsi="Garamond"/>
          <w:sz w:val="26"/>
          <w:szCs w:val="26"/>
          <w:lang w:val="en-US"/>
        </w:rPr>
        <w:t>,</w:t>
      </w:r>
    </w:p>
    <w:p w14:paraId="08E602E7" w14:textId="6DCD1E63" w:rsidR="00A802ED" w:rsidRPr="00BF6838" w:rsidRDefault="00A802ED" w:rsidP="00BF6838">
      <w:pPr>
        <w:pStyle w:val="Listeafsnit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BF6838">
        <w:rPr>
          <w:rFonts w:ascii="Garamond" w:hAnsi="Garamond"/>
          <w:sz w:val="26"/>
          <w:szCs w:val="26"/>
          <w:lang w:val="en-US"/>
        </w:rPr>
        <w:t>The transactions covered by the financial statements are in accordance with the appropriations and t</w:t>
      </w:r>
      <w:r w:rsidR="00BF6838">
        <w:rPr>
          <w:rFonts w:ascii="Garamond" w:hAnsi="Garamond"/>
          <w:sz w:val="26"/>
          <w:szCs w:val="26"/>
          <w:lang w:val="en-US"/>
        </w:rPr>
        <w:t>he overall purpose of their use as</w:t>
      </w:r>
      <w:r w:rsidRPr="00BF6838">
        <w:rPr>
          <w:rFonts w:ascii="Garamond" w:hAnsi="Garamond"/>
          <w:sz w:val="26"/>
          <w:szCs w:val="26"/>
          <w:lang w:val="en-US"/>
        </w:rPr>
        <w:t xml:space="preserve"> agreed</w:t>
      </w:r>
      <w:r w:rsidR="000A310C" w:rsidRPr="000A310C">
        <w:rPr>
          <w:rStyle w:val="Kommentarhenvisning"/>
          <w:lang w:val="en-US"/>
        </w:rPr>
        <w:t xml:space="preserve"> </w:t>
      </w:r>
      <w:r w:rsidR="000A310C">
        <w:rPr>
          <w:rFonts w:ascii="Garamond" w:hAnsi="Garamond"/>
          <w:sz w:val="26"/>
          <w:szCs w:val="26"/>
          <w:lang w:val="en-US"/>
        </w:rPr>
        <w:t xml:space="preserve">between the host organisation and </w:t>
      </w:r>
      <w:r w:rsidR="00BF6838">
        <w:rPr>
          <w:rFonts w:ascii="Garamond" w:hAnsi="Garamond"/>
          <w:sz w:val="26"/>
          <w:szCs w:val="26"/>
          <w:lang w:val="en-US"/>
        </w:rPr>
        <w:t xml:space="preserve">the </w:t>
      </w:r>
      <w:r w:rsidRPr="00BF6838">
        <w:rPr>
          <w:rFonts w:ascii="Garamond" w:hAnsi="Garamond"/>
          <w:sz w:val="26"/>
          <w:szCs w:val="26"/>
          <w:lang w:val="en-US"/>
        </w:rPr>
        <w:t>MFA during the annual strategic negotiations.</w:t>
      </w:r>
    </w:p>
    <w:p w14:paraId="7B0A1954" w14:textId="77777777" w:rsidR="00A802ED" w:rsidRPr="00BF6838" w:rsidRDefault="00A802ED" w:rsidP="00BF6838">
      <w:pPr>
        <w:pStyle w:val="Listeafsnit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BF6838">
        <w:rPr>
          <w:rFonts w:ascii="Garamond" w:hAnsi="Garamond"/>
          <w:sz w:val="26"/>
          <w:szCs w:val="26"/>
          <w:lang w:val="en-US"/>
        </w:rPr>
        <w:t xml:space="preserve">The </w:t>
      </w:r>
      <w:r w:rsidR="00BF6838">
        <w:rPr>
          <w:rFonts w:ascii="Garamond" w:hAnsi="Garamond"/>
          <w:sz w:val="26"/>
          <w:szCs w:val="26"/>
          <w:lang w:val="en-US"/>
        </w:rPr>
        <w:t>host organisation</w:t>
      </w:r>
      <w:r w:rsidRPr="00BF6838">
        <w:rPr>
          <w:rFonts w:ascii="Garamond" w:hAnsi="Garamond"/>
          <w:sz w:val="26"/>
          <w:szCs w:val="26"/>
          <w:lang w:val="en-US"/>
        </w:rPr>
        <w:t xml:space="preserve"> has received locall</w:t>
      </w:r>
      <w:r w:rsidR="00FC2A5C">
        <w:rPr>
          <w:rFonts w:ascii="Garamond" w:hAnsi="Garamond"/>
          <w:sz w:val="26"/>
          <w:szCs w:val="26"/>
          <w:lang w:val="en-US"/>
        </w:rPr>
        <w:t>y audited financial statements</w:t>
      </w:r>
      <w:r w:rsidRPr="00BF6838">
        <w:rPr>
          <w:rFonts w:ascii="Garamond" w:hAnsi="Garamond"/>
          <w:sz w:val="26"/>
          <w:szCs w:val="26"/>
          <w:lang w:val="en-US"/>
        </w:rPr>
        <w:t xml:space="preserve"> for all activities outside </w:t>
      </w:r>
      <w:r w:rsidR="00FC2A5C">
        <w:rPr>
          <w:rFonts w:ascii="Garamond" w:hAnsi="Garamond"/>
          <w:sz w:val="26"/>
          <w:szCs w:val="26"/>
          <w:lang w:val="en-US"/>
        </w:rPr>
        <w:t xml:space="preserve">of </w:t>
      </w:r>
      <w:r w:rsidRPr="00BF6838">
        <w:rPr>
          <w:rFonts w:ascii="Garamond" w:hAnsi="Garamond"/>
          <w:sz w:val="26"/>
          <w:szCs w:val="26"/>
          <w:lang w:val="en-US"/>
        </w:rPr>
        <w:t xml:space="preserve">Denmark. If this is not the case, a list of outstanding financial statements </w:t>
      </w:r>
      <w:r w:rsidR="00FC2A5C">
        <w:rPr>
          <w:rFonts w:ascii="Garamond" w:hAnsi="Garamond"/>
          <w:sz w:val="26"/>
          <w:szCs w:val="26"/>
          <w:lang w:val="en-US"/>
        </w:rPr>
        <w:t xml:space="preserve">must be appended </w:t>
      </w:r>
      <w:r w:rsidRPr="00BF6838">
        <w:rPr>
          <w:rFonts w:ascii="Garamond" w:hAnsi="Garamond"/>
          <w:sz w:val="26"/>
          <w:szCs w:val="26"/>
          <w:lang w:val="en-US"/>
        </w:rPr>
        <w:t>as an annex to the overall financial statement,</w:t>
      </w:r>
    </w:p>
    <w:p w14:paraId="4D7A9B4F" w14:textId="2BAA6927" w:rsidR="00A802ED" w:rsidRPr="00BF6838" w:rsidRDefault="00A802ED" w:rsidP="00BF6838">
      <w:pPr>
        <w:pStyle w:val="Listeafsnit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BF6838">
        <w:rPr>
          <w:rFonts w:ascii="Garamond" w:hAnsi="Garamond"/>
          <w:sz w:val="26"/>
          <w:szCs w:val="26"/>
          <w:lang w:val="en-US"/>
        </w:rPr>
        <w:t xml:space="preserve">Whether the local audit has given rise to significant remarks and whether it is with </w:t>
      </w:r>
      <w:r w:rsidR="00D636AF">
        <w:rPr>
          <w:rFonts w:ascii="Garamond" w:hAnsi="Garamond"/>
          <w:sz w:val="26"/>
          <w:szCs w:val="26"/>
          <w:lang w:val="en-US"/>
        </w:rPr>
        <w:t>qualification</w:t>
      </w:r>
      <w:r w:rsidRPr="00BF6838">
        <w:rPr>
          <w:rFonts w:ascii="Garamond" w:hAnsi="Garamond"/>
          <w:sz w:val="26"/>
          <w:szCs w:val="26"/>
          <w:lang w:val="en-US"/>
        </w:rPr>
        <w:t xml:space="preserve">. If the local audit is with </w:t>
      </w:r>
      <w:r w:rsidR="00D636AF">
        <w:rPr>
          <w:rFonts w:ascii="Garamond" w:hAnsi="Garamond"/>
          <w:sz w:val="26"/>
          <w:szCs w:val="26"/>
          <w:lang w:val="en-US"/>
        </w:rPr>
        <w:t>qualification</w:t>
      </w:r>
      <w:r w:rsidRPr="00BF6838">
        <w:rPr>
          <w:rFonts w:ascii="Garamond" w:hAnsi="Garamond"/>
          <w:sz w:val="26"/>
          <w:szCs w:val="26"/>
          <w:lang w:val="en-US"/>
        </w:rPr>
        <w:t>, this must be mentioned in the</w:t>
      </w:r>
      <w:r w:rsidR="00FC2A5C">
        <w:rPr>
          <w:rFonts w:ascii="Garamond" w:hAnsi="Garamond"/>
          <w:sz w:val="26"/>
          <w:szCs w:val="26"/>
          <w:lang w:val="en-US"/>
        </w:rPr>
        <w:t xml:space="preserve"> audit report or in the auditor’</w:t>
      </w:r>
      <w:r w:rsidRPr="00BF6838">
        <w:rPr>
          <w:rFonts w:ascii="Garamond" w:hAnsi="Garamond"/>
          <w:sz w:val="26"/>
          <w:szCs w:val="26"/>
          <w:lang w:val="en-US"/>
        </w:rPr>
        <w:t>s management letter</w:t>
      </w:r>
      <w:r w:rsidR="00FC2A5C">
        <w:rPr>
          <w:rFonts w:ascii="Garamond" w:hAnsi="Garamond"/>
          <w:sz w:val="26"/>
          <w:szCs w:val="26"/>
          <w:lang w:val="en-US"/>
        </w:rPr>
        <w:t xml:space="preserve"> (or similar format)</w:t>
      </w:r>
      <w:r w:rsidRPr="00BF6838">
        <w:rPr>
          <w:rFonts w:ascii="Garamond" w:hAnsi="Garamond"/>
          <w:sz w:val="26"/>
          <w:szCs w:val="26"/>
          <w:lang w:val="en-US"/>
        </w:rPr>
        <w:t>,</w:t>
      </w:r>
    </w:p>
    <w:p w14:paraId="73A4FFD6" w14:textId="5A629AC2" w:rsidR="00A802ED" w:rsidRPr="00BF6838" w:rsidRDefault="00A802ED" w:rsidP="00BF6838">
      <w:pPr>
        <w:pStyle w:val="Listeafsnit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BF6838">
        <w:rPr>
          <w:rFonts w:ascii="Garamond" w:hAnsi="Garamond"/>
          <w:sz w:val="26"/>
          <w:szCs w:val="26"/>
          <w:lang w:val="en-US"/>
        </w:rPr>
        <w:t xml:space="preserve">completed projects are duly documented and specified in the </w:t>
      </w:r>
      <w:r w:rsidR="00FC2A5C">
        <w:rPr>
          <w:rFonts w:ascii="Garamond" w:hAnsi="Garamond"/>
          <w:sz w:val="26"/>
          <w:szCs w:val="26"/>
          <w:lang w:val="en-US"/>
        </w:rPr>
        <w:t>host organisation’</w:t>
      </w:r>
      <w:r w:rsidRPr="00BF6838">
        <w:rPr>
          <w:rFonts w:ascii="Garamond" w:hAnsi="Garamond"/>
          <w:sz w:val="26"/>
          <w:szCs w:val="26"/>
          <w:lang w:val="en-US"/>
        </w:rPr>
        <w:t>s</w:t>
      </w:r>
      <w:r w:rsidR="000B6A99">
        <w:rPr>
          <w:rFonts w:ascii="Garamond" w:hAnsi="Garamond"/>
          <w:sz w:val="26"/>
          <w:szCs w:val="26"/>
          <w:lang w:val="en-US"/>
        </w:rPr>
        <w:t>/grantee’s</w:t>
      </w:r>
      <w:r w:rsidRPr="00BF6838">
        <w:rPr>
          <w:rFonts w:ascii="Garamond" w:hAnsi="Garamond"/>
          <w:sz w:val="26"/>
          <w:szCs w:val="26"/>
          <w:lang w:val="en-US"/>
        </w:rPr>
        <w:t xml:space="preserve"> internal financial statement,</w:t>
      </w:r>
    </w:p>
    <w:p w14:paraId="1BF7A24A" w14:textId="4F6E1AFD" w:rsidR="00A802ED" w:rsidRPr="00BF6838" w:rsidRDefault="00A802ED" w:rsidP="00BF6838">
      <w:pPr>
        <w:pStyle w:val="Listeafsnit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BF6838">
        <w:rPr>
          <w:rFonts w:ascii="Garamond" w:hAnsi="Garamond"/>
          <w:sz w:val="26"/>
          <w:szCs w:val="26"/>
          <w:lang w:val="en-US"/>
        </w:rPr>
        <w:t xml:space="preserve">The financial statements have been reconciled with the </w:t>
      </w:r>
      <w:r w:rsidR="00C54B0C">
        <w:rPr>
          <w:rFonts w:ascii="Garamond" w:hAnsi="Garamond"/>
          <w:sz w:val="26"/>
          <w:szCs w:val="26"/>
          <w:lang w:val="en-US"/>
        </w:rPr>
        <w:t>host organisation’s</w:t>
      </w:r>
      <w:r w:rsidR="000A310C">
        <w:rPr>
          <w:rFonts w:ascii="Garamond" w:hAnsi="Garamond"/>
          <w:sz w:val="26"/>
          <w:szCs w:val="26"/>
          <w:lang w:val="en-US"/>
        </w:rPr>
        <w:t>/grantees and, to the extent that it is possible, local partner’s</w:t>
      </w:r>
      <w:r w:rsidRPr="00BF6838">
        <w:rPr>
          <w:rFonts w:ascii="Garamond" w:hAnsi="Garamond"/>
          <w:sz w:val="26"/>
          <w:szCs w:val="26"/>
          <w:lang w:val="en-US"/>
        </w:rPr>
        <w:t xml:space="preserve"> annual financial statement.</w:t>
      </w:r>
    </w:p>
    <w:p w14:paraId="0619B9F1" w14:textId="77777777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A802ED">
        <w:rPr>
          <w:rFonts w:ascii="Garamond" w:hAnsi="Garamond"/>
          <w:sz w:val="26"/>
          <w:szCs w:val="26"/>
          <w:lang w:val="en-US"/>
        </w:rPr>
        <w:t>(3) During the compliance audit, it is examined whether the grant management has met the requirements made for it. The audit is planned and performed in accordance with SOR 6.</w:t>
      </w:r>
    </w:p>
    <w:p w14:paraId="23FF09DA" w14:textId="77777777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931E19">
        <w:rPr>
          <w:rFonts w:ascii="Garamond" w:hAnsi="Garamond"/>
          <w:sz w:val="26"/>
          <w:szCs w:val="26"/>
          <w:lang w:val="en-US"/>
        </w:rPr>
        <w:t>(4)</w:t>
      </w:r>
      <w:r w:rsidRPr="00A802ED">
        <w:rPr>
          <w:rFonts w:ascii="Garamond" w:hAnsi="Garamond"/>
          <w:sz w:val="26"/>
          <w:szCs w:val="26"/>
          <w:lang w:val="en-US"/>
        </w:rPr>
        <w:t xml:space="preserve"> The performance audit examines </w:t>
      </w:r>
      <w:r w:rsidR="001C4037" w:rsidRPr="00A802ED">
        <w:rPr>
          <w:rFonts w:ascii="Garamond" w:hAnsi="Garamond"/>
          <w:sz w:val="26"/>
          <w:szCs w:val="26"/>
          <w:lang w:val="en-US"/>
        </w:rPr>
        <w:t>whether due financial considerations have been</w:t>
      </w:r>
      <w:r w:rsidR="001C4037">
        <w:rPr>
          <w:rFonts w:ascii="Garamond" w:hAnsi="Garamond"/>
          <w:sz w:val="26"/>
          <w:szCs w:val="26"/>
          <w:lang w:val="en-US"/>
        </w:rPr>
        <w:t xml:space="preserve"> taken into account in the management of the grant</w:t>
      </w:r>
      <w:r w:rsidRPr="00A802ED">
        <w:rPr>
          <w:rFonts w:ascii="Garamond" w:hAnsi="Garamond"/>
          <w:sz w:val="26"/>
          <w:szCs w:val="26"/>
          <w:lang w:val="en-US"/>
        </w:rPr>
        <w:t xml:space="preserve">. The audit is conducted in accordance with SOR 7 and based on the </w:t>
      </w:r>
      <w:r w:rsidR="001C4037">
        <w:rPr>
          <w:rFonts w:ascii="Garamond" w:hAnsi="Garamond"/>
          <w:sz w:val="26"/>
          <w:szCs w:val="26"/>
          <w:lang w:val="en-US"/>
        </w:rPr>
        <w:t>host organisation’s</w:t>
      </w:r>
      <w:r w:rsidRPr="00A802ED">
        <w:rPr>
          <w:rFonts w:ascii="Garamond" w:hAnsi="Garamond"/>
          <w:sz w:val="26"/>
          <w:szCs w:val="26"/>
          <w:lang w:val="en-US"/>
        </w:rPr>
        <w:t xml:space="preserve"> accounting report, strategic plan, performance report and other reporting to MFA on goals and results, and on economy, efficiency and effectiveness.</w:t>
      </w:r>
    </w:p>
    <w:p w14:paraId="0A29A59F" w14:textId="2BB326DE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A802ED">
        <w:rPr>
          <w:rFonts w:ascii="Garamond" w:hAnsi="Garamond"/>
          <w:sz w:val="26"/>
          <w:szCs w:val="26"/>
          <w:lang w:val="en-US"/>
        </w:rPr>
        <w:lastRenderedPageBreak/>
        <w:t>(5) The auditor must verify that grant funds are segregated from o</w:t>
      </w:r>
      <w:r w:rsidR="001C4037">
        <w:rPr>
          <w:rFonts w:ascii="Garamond" w:hAnsi="Garamond"/>
          <w:sz w:val="26"/>
          <w:szCs w:val="26"/>
          <w:lang w:val="en-US"/>
        </w:rPr>
        <w:t xml:space="preserve">ther funds either in the organisation’s accounting system or by use of </w:t>
      </w:r>
      <w:r w:rsidRPr="00A802ED">
        <w:rPr>
          <w:rFonts w:ascii="Garamond" w:hAnsi="Garamond"/>
          <w:sz w:val="26"/>
          <w:szCs w:val="26"/>
          <w:lang w:val="en-US"/>
        </w:rPr>
        <w:t>a separate bank account</w:t>
      </w:r>
      <w:r w:rsidR="00572634">
        <w:rPr>
          <w:rFonts w:ascii="Garamond" w:hAnsi="Garamond"/>
          <w:sz w:val="26"/>
          <w:szCs w:val="26"/>
          <w:lang w:val="en-US"/>
        </w:rPr>
        <w:t>,</w:t>
      </w:r>
      <w:r w:rsidRPr="00A802ED">
        <w:rPr>
          <w:rFonts w:ascii="Garamond" w:hAnsi="Garamond"/>
          <w:sz w:val="26"/>
          <w:szCs w:val="26"/>
          <w:lang w:val="en-US"/>
        </w:rPr>
        <w:t xml:space="preserve"> and that there is no mix</w:t>
      </w:r>
      <w:r w:rsidR="00572634">
        <w:rPr>
          <w:rFonts w:ascii="Garamond" w:hAnsi="Garamond"/>
          <w:sz w:val="26"/>
          <w:szCs w:val="26"/>
          <w:lang w:val="en-US"/>
        </w:rPr>
        <w:t>ing</w:t>
      </w:r>
      <w:r w:rsidRPr="00A802ED">
        <w:rPr>
          <w:rFonts w:ascii="Garamond" w:hAnsi="Garamond"/>
          <w:sz w:val="26"/>
          <w:szCs w:val="26"/>
          <w:lang w:val="en-US"/>
        </w:rPr>
        <w:t xml:space="preserve"> of the grant funds and the</w:t>
      </w:r>
      <w:r w:rsidR="00572634">
        <w:rPr>
          <w:rFonts w:ascii="Garamond" w:hAnsi="Garamond"/>
          <w:sz w:val="26"/>
          <w:szCs w:val="26"/>
          <w:lang w:val="en-US"/>
        </w:rPr>
        <w:t xml:space="preserve"> </w:t>
      </w:r>
      <w:r w:rsidR="00931E19">
        <w:rPr>
          <w:rFonts w:ascii="Garamond" w:hAnsi="Garamond"/>
          <w:sz w:val="26"/>
          <w:szCs w:val="26"/>
          <w:lang w:val="en-US"/>
        </w:rPr>
        <w:t xml:space="preserve">host </w:t>
      </w:r>
      <w:r w:rsidR="00572634">
        <w:rPr>
          <w:rFonts w:ascii="Garamond" w:hAnsi="Garamond"/>
          <w:sz w:val="26"/>
          <w:szCs w:val="26"/>
          <w:lang w:val="en-US"/>
        </w:rPr>
        <w:t>organisation’</w:t>
      </w:r>
      <w:r w:rsidR="00C54B0C">
        <w:rPr>
          <w:rFonts w:ascii="Garamond" w:hAnsi="Garamond"/>
          <w:sz w:val="26"/>
          <w:szCs w:val="26"/>
          <w:lang w:val="en-US"/>
        </w:rPr>
        <w:t>s</w:t>
      </w:r>
      <w:r w:rsidR="004B6778">
        <w:rPr>
          <w:rFonts w:ascii="Garamond" w:hAnsi="Garamond"/>
          <w:sz w:val="26"/>
          <w:szCs w:val="26"/>
          <w:lang w:val="en-US"/>
        </w:rPr>
        <w:t>/grantee’s/local partner’s</w:t>
      </w:r>
      <w:r w:rsidR="00C54B0C">
        <w:rPr>
          <w:rFonts w:ascii="Garamond" w:hAnsi="Garamond"/>
          <w:sz w:val="26"/>
          <w:szCs w:val="26"/>
          <w:lang w:val="en-US"/>
        </w:rPr>
        <w:t xml:space="preserve"> own funds.</w:t>
      </w:r>
    </w:p>
    <w:p w14:paraId="7AC38BCA" w14:textId="0AD725F3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827BF0">
        <w:rPr>
          <w:rFonts w:ascii="Garamond" w:hAnsi="Garamond"/>
          <w:b/>
          <w:sz w:val="26"/>
          <w:szCs w:val="26"/>
          <w:lang w:val="en-US"/>
        </w:rPr>
        <w:t>§ 5.</w:t>
      </w:r>
      <w:r w:rsidRPr="00A802ED">
        <w:rPr>
          <w:rFonts w:ascii="Garamond" w:hAnsi="Garamond"/>
          <w:sz w:val="26"/>
          <w:szCs w:val="26"/>
          <w:lang w:val="en-US"/>
        </w:rPr>
        <w:t xml:space="preserve"> </w:t>
      </w:r>
      <w:r w:rsidR="000B6A99">
        <w:rPr>
          <w:rFonts w:ascii="Garamond" w:hAnsi="Garamond"/>
          <w:sz w:val="26"/>
          <w:szCs w:val="26"/>
          <w:lang w:val="en-US"/>
        </w:rPr>
        <w:t xml:space="preserve">The </w:t>
      </w:r>
      <w:r w:rsidR="00931E19">
        <w:rPr>
          <w:rFonts w:ascii="Garamond" w:hAnsi="Garamond"/>
          <w:sz w:val="26"/>
          <w:szCs w:val="26"/>
          <w:lang w:val="en-US"/>
        </w:rPr>
        <w:t>host organisation</w:t>
      </w:r>
      <w:r w:rsidR="005C1BCC">
        <w:rPr>
          <w:rFonts w:ascii="Garamond" w:hAnsi="Garamond"/>
          <w:sz w:val="26"/>
          <w:szCs w:val="26"/>
          <w:lang w:val="en-US"/>
        </w:rPr>
        <w:t>’s</w:t>
      </w:r>
      <w:r w:rsidR="000B6A99">
        <w:rPr>
          <w:rFonts w:ascii="Garamond" w:hAnsi="Garamond"/>
          <w:sz w:val="26"/>
          <w:szCs w:val="26"/>
          <w:lang w:val="en-US"/>
        </w:rPr>
        <w:t>/grantee’s/local partner’s</w:t>
      </w:r>
      <w:r w:rsidR="005C1BCC">
        <w:rPr>
          <w:rFonts w:ascii="Garamond" w:hAnsi="Garamond"/>
          <w:sz w:val="26"/>
          <w:szCs w:val="26"/>
          <w:lang w:val="en-US"/>
        </w:rPr>
        <w:t xml:space="preserve"> management</w:t>
      </w:r>
      <w:r w:rsidR="00A655A0">
        <w:rPr>
          <w:rFonts w:ascii="Garamond" w:hAnsi="Garamond"/>
          <w:sz w:val="26"/>
          <w:szCs w:val="26"/>
          <w:lang w:val="en-US"/>
        </w:rPr>
        <w:t xml:space="preserve"> must</w:t>
      </w:r>
      <w:r w:rsidR="00931E19">
        <w:rPr>
          <w:rFonts w:ascii="Garamond" w:hAnsi="Garamond"/>
          <w:sz w:val="26"/>
          <w:szCs w:val="26"/>
          <w:lang w:val="en-US"/>
        </w:rPr>
        <w:t xml:space="preserve"> provide the auditor with</w:t>
      </w:r>
      <w:r w:rsidRPr="00A802ED">
        <w:rPr>
          <w:rFonts w:ascii="Garamond" w:hAnsi="Garamond"/>
          <w:sz w:val="26"/>
          <w:szCs w:val="26"/>
          <w:lang w:val="en-US"/>
        </w:rPr>
        <w:t xml:space="preserve"> information that may be considered to be of importance for the assessment of the financial statement and for the auditor</w:t>
      </w:r>
      <w:r w:rsidR="00931E19">
        <w:rPr>
          <w:rFonts w:ascii="Garamond" w:hAnsi="Garamond"/>
          <w:sz w:val="26"/>
          <w:szCs w:val="26"/>
          <w:lang w:val="en-US"/>
        </w:rPr>
        <w:t>’</w:t>
      </w:r>
      <w:r w:rsidRPr="00A802ED">
        <w:rPr>
          <w:rFonts w:ascii="Garamond" w:hAnsi="Garamond"/>
          <w:sz w:val="26"/>
          <w:szCs w:val="26"/>
          <w:lang w:val="en-US"/>
        </w:rPr>
        <w:t>s assessment of the management, including objec</w:t>
      </w:r>
      <w:r w:rsidR="00D26B2A">
        <w:rPr>
          <w:rFonts w:ascii="Garamond" w:hAnsi="Garamond"/>
          <w:sz w:val="26"/>
          <w:szCs w:val="26"/>
          <w:lang w:val="en-US"/>
        </w:rPr>
        <w:t>tives and results achieved. M</w:t>
      </w:r>
      <w:r w:rsidR="005C1BCC">
        <w:rPr>
          <w:rFonts w:ascii="Garamond" w:hAnsi="Garamond"/>
          <w:sz w:val="26"/>
          <w:szCs w:val="26"/>
          <w:lang w:val="en-US"/>
        </w:rPr>
        <w:t>anagement</w:t>
      </w:r>
      <w:r w:rsidRPr="00A802ED">
        <w:rPr>
          <w:rFonts w:ascii="Garamond" w:hAnsi="Garamond"/>
          <w:sz w:val="26"/>
          <w:szCs w:val="26"/>
          <w:lang w:val="en-US"/>
        </w:rPr>
        <w:t xml:space="preserve"> </w:t>
      </w:r>
      <w:r w:rsidR="00A655A0">
        <w:rPr>
          <w:rFonts w:ascii="Garamond" w:hAnsi="Garamond"/>
          <w:sz w:val="26"/>
          <w:szCs w:val="26"/>
          <w:lang w:val="en-US"/>
        </w:rPr>
        <w:t>must</w:t>
      </w:r>
      <w:r w:rsidRPr="00A802ED">
        <w:rPr>
          <w:rFonts w:ascii="Garamond" w:hAnsi="Garamond"/>
          <w:sz w:val="26"/>
          <w:szCs w:val="26"/>
          <w:lang w:val="en-US"/>
        </w:rPr>
        <w:t xml:space="preserve"> allow the auditor to conduct th</w:t>
      </w:r>
      <w:r w:rsidR="00931E19">
        <w:rPr>
          <w:rFonts w:ascii="Garamond" w:hAnsi="Garamond"/>
          <w:sz w:val="26"/>
          <w:szCs w:val="26"/>
          <w:lang w:val="en-US"/>
        </w:rPr>
        <w:t>ose</w:t>
      </w:r>
      <w:r w:rsidRPr="00A802ED">
        <w:rPr>
          <w:rFonts w:ascii="Garamond" w:hAnsi="Garamond"/>
          <w:sz w:val="26"/>
          <w:szCs w:val="26"/>
          <w:lang w:val="en-US"/>
        </w:rPr>
        <w:t xml:space="preserve"> investigations deemed necessary by the auditor and ensure that the auditor receives the information and assistance that may be deemed necessary for the performance of the audit.</w:t>
      </w:r>
    </w:p>
    <w:p w14:paraId="3AD6CC14" w14:textId="45026C40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827BF0">
        <w:rPr>
          <w:rFonts w:ascii="Garamond" w:hAnsi="Garamond"/>
          <w:b/>
          <w:sz w:val="26"/>
          <w:szCs w:val="26"/>
          <w:lang w:val="en-US"/>
        </w:rPr>
        <w:t>§ 6.</w:t>
      </w:r>
      <w:r w:rsidRPr="00A802ED">
        <w:rPr>
          <w:rFonts w:ascii="Garamond" w:hAnsi="Garamond"/>
          <w:sz w:val="26"/>
          <w:szCs w:val="26"/>
          <w:lang w:val="en-US"/>
        </w:rPr>
        <w:t xml:space="preserve"> If the</w:t>
      </w:r>
      <w:r w:rsidR="005551A0">
        <w:rPr>
          <w:rFonts w:ascii="Garamond" w:hAnsi="Garamond"/>
          <w:sz w:val="26"/>
          <w:szCs w:val="26"/>
          <w:lang w:val="en-US"/>
        </w:rPr>
        <w:t xml:space="preserve"> host organisation’s/grantee’s/local partner’s</w:t>
      </w:r>
      <w:r w:rsidRPr="00A802ED">
        <w:rPr>
          <w:rFonts w:ascii="Garamond" w:hAnsi="Garamond"/>
          <w:sz w:val="26"/>
          <w:szCs w:val="26"/>
          <w:lang w:val="en-US"/>
        </w:rPr>
        <w:t xml:space="preserve"> auditor becomes aware of any sign of fraud or material breaches of </w:t>
      </w:r>
      <w:r w:rsidR="00931E19" w:rsidRPr="00A802ED">
        <w:rPr>
          <w:rFonts w:ascii="Garamond" w:hAnsi="Garamond"/>
          <w:sz w:val="26"/>
          <w:szCs w:val="26"/>
          <w:lang w:val="en-US"/>
        </w:rPr>
        <w:t xml:space="preserve">the </w:t>
      </w:r>
      <w:r w:rsidR="000A310C">
        <w:rPr>
          <w:rFonts w:ascii="Garamond" w:hAnsi="Garamond"/>
          <w:sz w:val="26"/>
          <w:szCs w:val="26"/>
          <w:lang w:val="en-US"/>
        </w:rPr>
        <w:t>guidelines for the management of grant financing</w:t>
      </w:r>
      <w:r w:rsidRPr="00A802ED">
        <w:rPr>
          <w:rFonts w:ascii="Garamond" w:hAnsi="Garamond"/>
          <w:sz w:val="26"/>
          <w:szCs w:val="26"/>
          <w:lang w:val="en-US"/>
        </w:rPr>
        <w:t xml:space="preserve">, it is the responsibility of the auditor to immediately inform the </w:t>
      </w:r>
      <w:r w:rsidR="005551A0">
        <w:rPr>
          <w:rFonts w:ascii="Garamond" w:hAnsi="Garamond"/>
          <w:sz w:val="26"/>
          <w:szCs w:val="26"/>
          <w:lang w:val="en-US"/>
        </w:rPr>
        <w:t>grant giver</w:t>
      </w:r>
      <w:r w:rsidR="00931E19">
        <w:rPr>
          <w:rFonts w:ascii="Garamond" w:hAnsi="Garamond"/>
          <w:sz w:val="26"/>
          <w:szCs w:val="26"/>
          <w:lang w:val="en-US"/>
        </w:rPr>
        <w:t>’s</w:t>
      </w:r>
      <w:r w:rsidRPr="00A802ED">
        <w:rPr>
          <w:rFonts w:ascii="Garamond" w:hAnsi="Garamond"/>
          <w:sz w:val="26"/>
          <w:szCs w:val="26"/>
          <w:lang w:val="en-US"/>
        </w:rPr>
        <w:t xml:space="preserve"> management and competent assembly and to ensure that notification of the findings </w:t>
      </w:r>
      <w:r w:rsidR="00931E19">
        <w:rPr>
          <w:rFonts w:ascii="Garamond" w:hAnsi="Garamond"/>
          <w:sz w:val="26"/>
          <w:szCs w:val="26"/>
          <w:lang w:val="en-US"/>
        </w:rPr>
        <w:t xml:space="preserve">along with the auditor’s remarks </w:t>
      </w:r>
      <w:r w:rsidRPr="00A802ED">
        <w:rPr>
          <w:rFonts w:ascii="Garamond" w:hAnsi="Garamond"/>
          <w:sz w:val="26"/>
          <w:szCs w:val="26"/>
          <w:lang w:val="en-US"/>
        </w:rPr>
        <w:t>are shared with the MFA within 3 weeks. Otherwise, it is the duty of the auditor to inform the MFA.</w:t>
      </w:r>
    </w:p>
    <w:p w14:paraId="5D5FF34E" w14:textId="533E50CC" w:rsidR="00A802ED" w:rsidRPr="00A802ED" w:rsidRDefault="00A655A0" w:rsidP="008F6494">
      <w:pPr>
        <w:jc w:val="both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(2) The same must</w:t>
      </w:r>
      <w:r w:rsidR="00A802ED" w:rsidRPr="00A802ED">
        <w:rPr>
          <w:rFonts w:ascii="Garamond" w:hAnsi="Garamond"/>
          <w:sz w:val="26"/>
          <w:szCs w:val="26"/>
          <w:lang w:val="en-US"/>
        </w:rPr>
        <w:t xml:space="preserve"> apply if, during the audit or otherwise, the auditor becomes aware that the continuation of operations is uncertain for economic or other reasons.</w:t>
      </w:r>
    </w:p>
    <w:p w14:paraId="4505E196" w14:textId="6A18A453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827BF0">
        <w:rPr>
          <w:rFonts w:ascii="Garamond" w:hAnsi="Garamond"/>
          <w:b/>
          <w:sz w:val="26"/>
          <w:szCs w:val="26"/>
          <w:lang w:val="en-US"/>
        </w:rPr>
        <w:t>§ 7.</w:t>
      </w:r>
      <w:r w:rsidRPr="00A802ED">
        <w:rPr>
          <w:rFonts w:ascii="Garamond" w:hAnsi="Garamond"/>
          <w:sz w:val="26"/>
          <w:szCs w:val="26"/>
          <w:lang w:val="en-US"/>
        </w:rPr>
        <w:t xml:space="preserve"> The aud</w:t>
      </w:r>
      <w:r w:rsidR="00A655A0">
        <w:rPr>
          <w:rFonts w:ascii="Garamond" w:hAnsi="Garamond"/>
          <w:sz w:val="26"/>
          <w:szCs w:val="26"/>
          <w:lang w:val="en-US"/>
        </w:rPr>
        <w:t xml:space="preserve">ited financial statements must </w:t>
      </w:r>
      <w:r w:rsidRPr="00A802ED">
        <w:rPr>
          <w:rFonts w:ascii="Garamond" w:hAnsi="Garamond"/>
          <w:sz w:val="26"/>
          <w:szCs w:val="26"/>
          <w:lang w:val="en-US"/>
        </w:rPr>
        <w:t>be accompanied by an audit statement in accordance with the</w:t>
      </w:r>
      <w:r w:rsidR="00A655A0">
        <w:rPr>
          <w:rFonts w:ascii="Garamond" w:hAnsi="Garamond"/>
          <w:sz w:val="26"/>
          <w:szCs w:val="26"/>
          <w:lang w:val="en-US"/>
        </w:rPr>
        <w:t xml:space="preserve"> guidelines in SOR5, which must</w:t>
      </w:r>
      <w:r w:rsidRPr="00A802ED">
        <w:rPr>
          <w:rFonts w:ascii="Garamond" w:hAnsi="Garamond"/>
          <w:sz w:val="26"/>
          <w:szCs w:val="26"/>
          <w:lang w:val="en-US"/>
        </w:rPr>
        <w:t xml:space="preserve"> state that the accounts have been audited in accordance with the rules in this instruction.</w:t>
      </w:r>
    </w:p>
    <w:p w14:paraId="0DAC00B3" w14:textId="791CE755" w:rsidR="00A802ED" w:rsidRPr="00A802ED" w:rsidRDefault="00A655A0" w:rsidP="008F6494">
      <w:pPr>
        <w:jc w:val="both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(2) The auditor must</w:t>
      </w:r>
      <w:r w:rsidR="00A802ED" w:rsidRPr="00A802ED">
        <w:rPr>
          <w:rFonts w:ascii="Garamond" w:hAnsi="Garamond"/>
          <w:sz w:val="26"/>
          <w:szCs w:val="26"/>
          <w:lang w:val="en-US"/>
        </w:rPr>
        <w:t xml:space="preserve"> submit a </w:t>
      </w:r>
      <w:r w:rsidR="008257A8">
        <w:rPr>
          <w:rFonts w:ascii="Garamond" w:hAnsi="Garamond"/>
          <w:sz w:val="26"/>
          <w:szCs w:val="26"/>
          <w:lang w:val="en-US"/>
        </w:rPr>
        <w:t>long form audit report</w:t>
      </w:r>
      <w:r w:rsidR="00827BF0">
        <w:rPr>
          <w:rFonts w:ascii="Garamond" w:hAnsi="Garamond"/>
          <w:sz w:val="26"/>
          <w:szCs w:val="26"/>
          <w:lang w:val="en-US"/>
        </w:rPr>
        <w:t xml:space="preserve"> (or similar format), including</w:t>
      </w:r>
      <w:r w:rsidR="00A802ED" w:rsidRPr="00A802ED">
        <w:rPr>
          <w:rFonts w:ascii="Garamond" w:hAnsi="Garamond"/>
          <w:sz w:val="26"/>
          <w:szCs w:val="26"/>
          <w:lang w:val="en-US"/>
        </w:rPr>
        <w:t xml:space="preserve"> but not necessary limited to information about:</w:t>
      </w:r>
    </w:p>
    <w:p w14:paraId="1AA39844" w14:textId="77777777" w:rsidR="00A802ED" w:rsidRPr="00DB0D9A" w:rsidRDefault="009E5419" w:rsidP="00DB0D9A">
      <w:pPr>
        <w:pStyle w:val="Listeafsnit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DB0D9A">
        <w:rPr>
          <w:rFonts w:ascii="Garamond" w:hAnsi="Garamond"/>
          <w:sz w:val="26"/>
          <w:szCs w:val="26"/>
          <w:lang w:val="en-US"/>
        </w:rPr>
        <w:t>Which audit actions have</w:t>
      </w:r>
      <w:r w:rsidR="00A802ED" w:rsidRPr="00DB0D9A">
        <w:rPr>
          <w:rFonts w:ascii="Garamond" w:hAnsi="Garamond"/>
          <w:sz w:val="26"/>
          <w:szCs w:val="26"/>
          <w:lang w:val="en-US"/>
        </w:rPr>
        <w:t xml:space="preserve"> been carried out and the result</w:t>
      </w:r>
      <w:r w:rsidRPr="00DB0D9A">
        <w:rPr>
          <w:rFonts w:ascii="Garamond" w:hAnsi="Garamond"/>
          <w:sz w:val="26"/>
          <w:szCs w:val="26"/>
          <w:lang w:val="en-US"/>
        </w:rPr>
        <w:t>s</w:t>
      </w:r>
      <w:r w:rsidR="00A802ED" w:rsidRPr="00DB0D9A">
        <w:rPr>
          <w:rFonts w:ascii="Garamond" w:hAnsi="Garamond"/>
          <w:sz w:val="26"/>
          <w:szCs w:val="26"/>
          <w:lang w:val="en-US"/>
        </w:rPr>
        <w:t xml:space="preserve"> thereof,</w:t>
      </w:r>
    </w:p>
    <w:p w14:paraId="111515E3" w14:textId="77777777" w:rsidR="00A802ED" w:rsidRPr="00DB0D9A" w:rsidRDefault="00A802ED" w:rsidP="00DB0D9A">
      <w:pPr>
        <w:pStyle w:val="Listeafsnit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DB0D9A">
        <w:rPr>
          <w:rFonts w:ascii="Garamond" w:hAnsi="Garamond"/>
          <w:sz w:val="26"/>
          <w:szCs w:val="26"/>
          <w:lang w:val="en-US"/>
        </w:rPr>
        <w:t>Significant uncertainty, errors</w:t>
      </w:r>
      <w:r w:rsidR="009E5419" w:rsidRPr="00DB0D9A">
        <w:rPr>
          <w:rFonts w:ascii="Garamond" w:hAnsi="Garamond"/>
          <w:sz w:val="26"/>
          <w:szCs w:val="26"/>
          <w:lang w:val="en-US"/>
        </w:rPr>
        <w:t>,</w:t>
      </w:r>
      <w:r w:rsidRPr="00DB0D9A">
        <w:rPr>
          <w:rFonts w:ascii="Garamond" w:hAnsi="Garamond"/>
          <w:sz w:val="26"/>
          <w:szCs w:val="26"/>
          <w:lang w:val="en-US"/>
        </w:rPr>
        <w:t xml:space="preserve"> or omissions regarding the </w:t>
      </w:r>
      <w:r w:rsidR="00CD37FD">
        <w:rPr>
          <w:rFonts w:ascii="Garamond" w:hAnsi="Garamond"/>
          <w:sz w:val="26"/>
          <w:szCs w:val="26"/>
          <w:lang w:val="en-US"/>
        </w:rPr>
        <w:t>host organis</w:t>
      </w:r>
      <w:r w:rsidR="009E5419" w:rsidRPr="00DB0D9A">
        <w:rPr>
          <w:rFonts w:ascii="Garamond" w:hAnsi="Garamond"/>
          <w:sz w:val="26"/>
          <w:szCs w:val="26"/>
          <w:lang w:val="en-US"/>
        </w:rPr>
        <w:t>ation’s</w:t>
      </w:r>
      <w:r w:rsidRPr="00DB0D9A">
        <w:rPr>
          <w:rFonts w:ascii="Garamond" w:hAnsi="Garamond"/>
          <w:sz w:val="26"/>
          <w:szCs w:val="26"/>
          <w:lang w:val="en-US"/>
        </w:rPr>
        <w:t xml:space="preserve"> accounting or internal control,</w:t>
      </w:r>
    </w:p>
    <w:p w14:paraId="70F56D3E" w14:textId="77777777" w:rsidR="00A802ED" w:rsidRPr="00DB0D9A" w:rsidRDefault="00A802ED" w:rsidP="00DB0D9A">
      <w:pPr>
        <w:pStyle w:val="Listeafsnit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DB0D9A">
        <w:rPr>
          <w:rFonts w:ascii="Garamond" w:hAnsi="Garamond"/>
          <w:sz w:val="26"/>
          <w:szCs w:val="26"/>
          <w:lang w:val="en-US"/>
        </w:rPr>
        <w:t xml:space="preserve">the performance audit carried out, </w:t>
      </w:r>
      <w:r w:rsidR="006C5D65" w:rsidRPr="00DB0D9A">
        <w:rPr>
          <w:rFonts w:ascii="Garamond" w:hAnsi="Garamond"/>
          <w:sz w:val="26"/>
          <w:szCs w:val="26"/>
          <w:lang w:val="en-US"/>
        </w:rPr>
        <w:t>including especially the auditor’</w:t>
      </w:r>
      <w:r w:rsidRPr="00DB0D9A">
        <w:rPr>
          <w:rFonts w:ascii="Garamond" w:hAnsi="Garamond"/>
          <w:sz w:val="26"/>
          <w:szCs w:val="26"/>
          <w:lang w:val="en-US"/>
        </w:rPr>
        <w:t>s assessments and conclusions regarding economy, efficiency, and effectiveness as well as disp</w:t>
      </w:r>
      <w:r w:rsidR="006C5D65" w:rsidRPr="00DB0D9A">
        <w:rPr>
          <w:rFonts w:ascii="Garamond" w:hAnsi="Garamond"/>
          <w:sz w:val="26"/>
          <w:szCs w:val="26"/>
          <w:lang w:val="en-US"/>
        </w:rPr>
        <w:t xml:space="preserve">ositions that fall outside of the </w:t>
      </w:r>
      <w:r w:rsidRPr="00DB0D9A">
        <w:rPr>
          <w:rFonts w:ascii="Garamond" w:hAnsi="Garamond"/>
          <w:sz w:val="26"/>
          <w:szCs w:val="26"/>
          <w:lang w:val="en-US"/>
        </w:rPr>
        <w:t xml:space="preserve">cooperation with </w:t>
      </w:r>
      <w:r w:rsidR="006C5D65" w:rsidRPr="00DB0D9A">
        <w:rPr>
          <w:rFonts w:ascii="Garamond" w:hAnsi="Garamond"/>
          <w:sz w:val="26"/>
          <w:szCs w:val="26"/>
          <w:lang w:val="en-US"/>
        </w:rPr>
        <w:t xml:space="preserve">the </w:t>
      </w:r>
      <w:r w:rsidRPr="00DB0D9A">
        <w:rPr>
          <w:rFonts w:ascii="Garamond" w:hAnsi="Garamond"/>
          <w:sz w:val="26"/>
          <w:szCs w:val="26"/>
          <w:lang w:val="en-US"/>
        </w:rPr>
        <w:t>MFA,</w:t>
      </w:r>
    </w:p>
    <w:p w14:paraId="126CE42E" w14:textId="5E93DBA8" w:rsidR="00DB0D9A" w:rsidRDefault="006C5D65" w:rsidP="00DB0D9A">
      <w:pPr>
        <w:pStyle w:val="Listeafsnit"/>
        <w:numPr>
          <w:ilvl w:val="0"/>
          <w:numId w:val="2"/>
        </w:numPr>
        <w:jc w:val="both"/>
        <w:rPr>
          <w:rFonts w:ascii="Garamond" w:hAnsi="Garamond"/>
          <w:sz w:val="26"/>
          <w:szCs w:val="26"/>
          <w:lang w:val="en-US"/>
        </w:rPr>
      </w:pPr>
      <w:r w:rsidRPr="00DB0D9A">
        <w:rPr>
          <w:rFonts w:ascii="Garamond" w:hAnsi="Garamond"/>
          <w:sz w:val="26"/>
          <w:szCs w:val="26"/>
          <w:lang w:val="en-US"/>
        </w:rPr>
        <w:t>Auditor’</w:t>
      </w:r>
      <w:r w:rsidR="00A802ED" w:rsidRPr="00DB0D9A">
        <w:rPr>
          <w:rFonts w:ascii="Garamond" w:hAnsi="Garamond"/>
          <w:sz w:val="26"/>
          <w:szCs w:val="26"/>
          <w:lang w:val="en-US"/>
        </w:rPr>
        <w:t xml:space="preserve">s assessment of the local audit, including outstanding financial statements, accounting records with </w:t>
      </w:r>
      <w:r w:rsidR="00D636AF">
        <w:rPr>
          <w:rFonts w:ascii="Garamond" w:hAnsi="Garamond"/>
          <w:sz w:val="26"/>
          <w:szCs w:val="26"/>
          <w:lang w:val="en-US"/>
        </w:rPr>
        <w:t>qualification</w:t>
      </w:r>
      <w:r w:rsidRPr="00DB0D9A">
        <w:rPr>
          <w:rFonts w:ascii="Garamond" w:hAnsi="Garamond"/>
          <w:sz w:val="26"/>
          <w:szCs w:val="26"/>
          <w:lang w:val="en-US"/>
        </w:rPr>
        <w:t>,</w:t>
      </w:r>
      <w:r w:rsidR="00A802ED" w:rsidRPr="00DB0D9A">
        <w:rPr>
          <w:rFonts w:ascii="Garamond" w:hAnsi="Garamond"/>
          <w:sz w:val="26"/>
          <w:szCs w:val="26"/>
          <w:lang w:val="en-US"/>
        </w:rPr>
        <w:t xml:space="preserve"> and significant remarks in the audit reports for the local audits.</w:t>
      </w:r>
      <w:r w:rsidR="00DB0D9A">
        <w:rPr>
          <w:rFonts w:ascii="Garamond" w:hAnsi="Garamond"/>
          <w:sz w:val="26"/>
          <w:szCs w:val="26"/>
          <w:lang w:val="en-US"/>
        </w:rPr>
        <w:t xml:space="preserve"> </w:t>
      </w:r>
    </w:p>
    <w:p w14:paraId="767A678A" w14:textId="1D1DA73C" w:rsidR="00A802ED" w:rsidRPr="000A1E77" w:rsidRDefault="006C5D65" w:rsidP="000A1E77">
      <w:pPr>
        <w:ind w:left="360"/>
        <w:jc w:val="both"/>
        <w:rPr>
          <w:rFonts w:ascii="Garamond" w:hAnsi="Garamond"/>
          <w:sz w:val="26"/>
          <w:szCs w:val="26"/>
          <w:lang w:val="en-US"/>
        </w:rPr>
      </w:pPr>
      <w:r w:rsidRPr="000A1E77">
        <w:rPr>
          <w:rFonts w:ascii="Garamond" w:hAnsi="Garamond"/>
          <w:sz w:val="26"/>
          <w:szCs w:val="26"/>
          <w:lang w:val="en-US"/>
        </w:rPr>
        <w:t xml:space="preserve">The </w:t>
      </w:r>
      <w:r w:rsidR="000A1E77">
        <w:rPr>
          <w:rFonts w:ascii="Garamond" w:hAnsi="Garamond"/>
          <w:sz w:val="26"/>
          <w:szCs w:val="26"/>
          <w:lang w:val="en-US"/>
        </w:rPr>
        <w:t>long form audit report</w:t>
      </w:r>
      <w:r w:rsidR="00A655A0" w:rsidRPr="000A1E77">
        <w:rPr>
          <w:rFonts w:ascii="Garamond" w:hAnsi="Garamond"/>
          <w:sz w:val="26"/>
          <w:szCs w:val="26"/>
          <w:lang w:val="en-US"/>
        </w:rPr>
        <w:t xml:space="preserve"> must</w:t>
      </w:r>
      <w:r w:rsidR="00A802ED" w:rsidRPr="000A1E77">
        <w:rPr>
          <w:rFonts w:ascii="Garamond" w:hAnsi="Garamond"/>
          <w:sz w:val="26"/>
          <w:szCs w:val="26"/>
          <w:lang w:val="en-US"/>
        </w:rPr>
        <w:t xml:space="preserve"> state whether the audito</w:t>
      </w:r>
      <w:r w:rsidRPr="000A1E77">
        <w:rPr>
          <w:rFonts w:ascii="Garamond" w:hAnsi="Garamond"/>
          <w:sz w:val="26"/>
          <w:szCs w:val="26"/>
          <w:lang w:val="en-US"/>
        </w:rPr>
        <w:t>r complies with the legislation’</w:t>
      </w:r>
      <w:r w:rsidR="00A802ED" w:rsidRPr="000A1E77">
        <w:rPr>
          <w:rFonts w:ascii="Garamond" w:hAnsi="Garamond"/>
          <w:sz w:val="26"/>
          <w:szCs w:val="26"/>
          <w:lang w:val="en-US"/>
        </w:rPr>
        <w:t>s eligibility rules, whether the auditor has received all the information requested during the audit</w:t>
      </w:r>
      <w:r w:rsidRPr="000A1E77">
        <w:rPr>
          <w:rFonts w:ascii="Garamond" w:hAnsi="Garamond"/>
          <w:sz w:val="26"/>
          <w:szCs w:val="26"/>
          <w:lang w:val="en-US"/>
        </w:rPr>
        <w:t>,</w:t>
      </w:r>
      <w:r w:rsidR="00A802ED" w:rsidRPr="000A1E77">
        <w:rPr>
          <w:rFonts w:ascii="Garamond" w:hAnsi="Garamond"/>
          <w:sz w:val="26"/>
          <w:szCs w:val="26"/>
          <w:lang w:val="en-US"/>
        </w:rPr>
        <w:t xml:space="preserve"> and whether the auditor has commented on the </w:t>
      </w:r>
      <w:r w:rsidR="000A310C" w:rsidRPr="000A1E77">
        <w:rPr>
          <w:rFonts w:ascii="Garamond" w:hAnsi="Garamond"/>
          <w:sz w:val="26"/>
          <w:szCs w:val="26"/>
          <w:lang w:val="en-US"/>
        </w:rPr>
        <w:t xml:space="preserve">utilization </w:t>
      </w:r>
      <w:r w:rsidR="00F46E18" w:rsidRPr="000A1E77">
        <w:rPr>
          <w:rFonts w:ascii="Garamond" w:hAnsi="Garamond"/>
          <w:sz w:val="26"/>
          <w:szCs w:val="26"/>
          <w:lang w:val="en-US"/>
        </w:rPr>
        <w:t>of the grant. T</w:t>
      </w:r>
      <w:r w:rsidR="00A802ED" w:rsidRPr="000A1E77">
        <w:rPr>
          <w:rFonts w:ascii="Garamond" w:hAnsi="Garamond"/>
          <w:sz w:val="26"/>
          <w:szCs w:val="26"/>
          <w:lang w:val="en-US"/>
        </w:rPr>
        <w:t xml:space="preserve">he </w:t>
      </w:r>
      <w:r w:rsidR="008257A8" w:rsidRPr="000A1E77">
        <w:rPr>
          <w:rFonts w:ascii="Garamond" w:hAnsi="Garamond"/>
          <w:sz w:val="26"/>
          <w:szCs w:val="26"/>
          <w:lang w:val="en-US"/>
        </w:rPr>
        <w:t xml:space="preserve">long form audit report </w:t>
      </w:r>
      <w:r w:rsidR="00A655A0" w:rsidRPr="000A1E77">
        <w:rPr>
          <w:rFonts w:ascii="Garamond" w:hAnsi="Garamond"/>
          <w:sz w:val="26"/>
          <w:szCs w:val="26"/>
          <w:lang w:val="en-US"/>
        </w:rPr>
        <w:t>must</w:t>
      </w:r>
      <w:r w:rsidR="00A802ED" w:rsidRPr="000A1E77">
        <w:rPr>
          <w:rFonts w:ascii="Garamond" w:hAnsi="Garamond"/>
          <w:sz w:val="26"/>
          <w:szCs w:val="26"/>
          <w:lang w:val="en-US"/>
        </w:rPr>
        <w:t xml:space="preserve"> </w:t>
      </w:r>
      <w:r w:rsidR="00F46E18" w:rsidRPr="000A1E77">
        <w:rPr>
          <w:rFonts w:ascii="Garamond" w:hAnsi="Garamond"/>
          <w:sz w:val="26"/>
          <w:szCs w:val="26"/>
          <w:lang w:val="en-US"/>
        </w:rPr>
        <w:t>report</w:t>
      </w:r>
      <w:r w:rsidR="00A802ED" w:rsidRPr="000A1E77">
        <w:rPr>
          <w:rFonts w:ascii="Garamond" w:hAnsi="Garamond"/>
          <w:sz w:val="26"/>
          <w:szCs w:val="26"/>
          <w:lang w:val="en-US"/>
        </w:rPr>
        <w:t xml:space="preserve"> on any special r</w:t>
      </w:r>
      <w:r w:rsidR="00F46E18" w:rsidRPr="000A1E77">
        <w:rPr>
          <w:rFonts w:ascii="Garamond" w:hAnsi="Garamond"/>
          <w:sz w:val="26"/>
          <w:szCs w:val="26"/>
          <w:lang w:val="en-US"/>
        </w:rPr>
        <w:t>eports or statements as well as any submission of special information</w:t>
      </w:r>
      <w:r w:rsidR="00A802ED" w:rsidRPr="000A1E77">
        <w:rPr>
          <w:rFonts w:ascii="Garamond" w:hAnsi="Garamond"/>
          <w:sz w:val="26"/>
          <w:szCs w:val="26"/>
          <w:lang w:val="en-US"/>
        </w:rPr>
        <w:t>, advice</w:t>
      </w:r>
      <w:r w:rsidR="00F46E18" w:rsidRPr="000A1E77">
        <w:rPr>
          <w:rFonts w:ascii="Garamond" w:hAnsi="Garamond"/>
          <w:sz w:val="26"/>
          <w:szCs w:val="26"/>
          <w:lang w:val="en-US"/>
        </w:rPr>
        <w:t>, or</w:t>
      </w:r>
      <w:r w:rsidR="00A802ED" w:rsidRPr="000A1E77">
        <w:rPr>
          <w:rFonts w:ascii="Garamond" w:hAnsi="Garamond"/>
          <w:sz w:val="26"/>
          <w:szCs w:val="26"/>
          <w:lang w:val="en-US"/>
        </w:rPr>
        <w:t xml:space="preserve"> assistance.</w:t>
      </w:r>
    </w:p>
    <w:p w14:paraId="50E30720" w14:textId="0DB93C7C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A802ED">
        <w:rPr>
          <w:rFonts w:ascii="Garamond" w:hAnsi="Garamond"/>
          <w:sz w:val="26"/>
          <w:szCs w:val="26"/>
          <w:lang w:val="en-US"/>
        </w:rPr>
        <w:lastRenderedPageBreak/>
        <w:t xml:space="preserve">(3) A copy of the </w:t>
      </w:r>
      <w:r w:rsidR="000A310C">
        <w:rPr>
          <w:rFonts w:ascii="Garamond" w:hAnsi="Garamond"/>
          <w:sz w:val="26"/>
          <w:szCs w:val="26"/>
          <w:lang w:val="en-US"/>
        </w:rPr>
        <w:t>long form audit report</w:t>
      </w:r>
      <w:r w:rsidRPr="00A802ED">
        <w:rPr>
          <w:rFonts w:ascii="Garamond" w:hAnsi="Garamond"/>
          <w:sz w:val="26"/>
          <w:szCs w:val="26"/>
          <w:lang w:val="en-US"/>
        </w:rPr>
        <w:t xml:space="preserve"> </w:t>
      </w:r>
      <w:r w:rsidR="00A655A0">
        <w:rPr>
          <w:rFonts w:ascii="Garamond" w:hAnsi="Garamond"/>
          <w:sz w:val="26"/>
          <w:szCs w:val="26"/>
          <w:lang w:val="en-US"/>
        </w:rPr>
        <w:t>must</w:t>
      </w:r>
      <w:r w:rsidRPr="00A802ED">
        <w:rPr>
          <w:rFonts w:ascii="Garamond" w:hAnsi="Garamond"/>
          <w:sz w:val="26"/>
          <w:szCs w:val="26"/>
          <w:lang w:val="en-US"/>
        </w:rPr>
        <w:t xml:space="preserve"> be submitted by the </w:t>
      </w:r>
      <w:r w:rsidR="00F64EA6">
        <w:rPr>
          <w:rFonts w:ascii="Garamond" w:hAnsi="Garamond"/>
          <w:sz w:val="26"/>
          <w:szCs w:val="26"/>
          <w:lang w:val="en-US"/>
        </w:rPr>
        <w:t>host organisation</w:t>
      </w:r>
      <w:r w:rsidRPr="00A802ED">
        <w:rPr>
          <w:rFonts w:ascii="Garamond" w:hAnsi="Garamond"/>
          <w:sz w:val="26"/>
          <w:szCs w:val="26"/>
          <w:lang w:val="en-US"/>
        </w:rPr>
        <w:t xml:space="preserve"> to</w:t>
      </w:r>
      <w:r w:rsidR="00F64EA6">
        <w:rPr>
          <w:rFonts w:ascii="Garamond" w:hAnsi="Garamond"/>
          <w:sz w:val="26"/>
          <w:szCs w:val="26"/>
          <w:lang w:val="en-US"/>
        </w:rPr>
        <w:t xml:space="preserve"> the</w:t>
      </w:r>
      <w:r w:rsidR="00B12D27">
        <w:rPr>
          <w:rFonts w:ascii="Garamond" w:hAnsi="Garamond"/>
          <w:sz w:val="26"/>
          <w:szCs w:val="26"/>
          <w:lang w:val="en-US"/>
        </w:rPr>
        <w:t xml:space="preserve"> MFA together with the</w:t>
      </w:r>
      <w:r w:rsidR="00956D38">
        <w:rPr>
          <w:rFonts w:ascii="Garamond" w:hAnsi="Garamond"/>
          <w:sz w:val="26"/>
          <w:szCs w:val="26"/>
          <w:lang w:val="en-US"/>
        </w:rPr>
        <w:t xml:space="preserve"> </w:t>
      </w:r>
      <w:r w:rsidRPr="00A802ED">
        <w:rPr>
          <w:rFonts w:ascii="Garamond" w:hAnsi="Garamond"/>
          <w:sz w:val="26"/>
          <w:szCs w:val="26"/>
          <w:lang w:val="en-US"/>
        </w:rPr>
        <w:t>audited financial statement</w:t>
      </w:r>
      <w:bookmarkStart w:id="0" w:name="_GoBack"/>
      <w:bookmarkEnd w:id="0"/>
      <w:r w:rsidR="00B12D27">
        <w:rPr>
          <w:rFonts w:ascii="Garamond" w:hAnsi="Garamond"/>
          <w:sz w:val="26"/>
          <w:szCs w:val="26"/>
          <w:lang w:val="en-US"/>
        </w:rPr>
        <w:t>.</w:t>
      </w:r>
      <w:r w:rsidRPr="00A802ED">
        <w:rPr>
          <w:rFonts w:ascii="Garamond" w:hAnsi="Garamond"/>
          <w:sz w:val="26"/>
          <w:szCs w:val="26"/>
          <w:lang w:val="en-US"/>
        </w:rPr>
        <w:t xml:space="preserve"> The same applies to the </w:t>
      </w:r>
      <w:r w:rsidR="00F64EA6">
        <w:rPr>
          <w:rFonts w:ascii="Garamond" w:hAnsi="Garamond"/>
          <w:sz w:val="26"/>
          <w:szCs w:val="26"/>
          <w:lang w:val="en-US"/>
        </w:rPr>
        <w:t xml:space="preserve">host organisation’s </w:t>
      </w:r>
      <w:r w:rsidRPr="00A802ED">
        <w:rPr>
          <w:rFonts w:ascii="Garamond" w:hAnsi="Garamond"/>
          <w:sz w:val="26"/>
          <w:szCs w:val="26"/>
          <w:lang w:val="en-US"/>
        </w:rPr>
        <w:t xml:space="preserve">overall audited financial statement </w:t>
      </w:r>
      <w:r w:rsidR="00F64EA6">
        <w:rPr>
          <w:rFonts w:ascii="Garamond" w:hAnsi="Garamond"/>
          <w:sz w:val="26"/>
          <w:szCs w:val="26"/>
          <w:lang w:val="en-US"/>
        </w:rPr>
        <w:t>including the</w:t>
      </w:r>
      <w:r w:rsidRPr="00A802ED">
        <w:rPr>
          <w:rFonts w:ascii="Garamond" w:hAnsi="Garamond"/>
          <w:sz w:val="26"/>
          <w:szCs w:val="26"/>
          <w:lang w:val="en-US"/>
        </w:rPr>
        <w:t xml:space="preserve"> </w:t>
      </w:r>
      <w:r w:rsidR="008257A8">
        <w:rPr>
          <w:rFonts w:ascii="Garamond" w:hAnsi="Garamond"/>
          <w:sz w:val="26"/>
          <w:szCs w:val="26"/>
          <w:lang w:val="en-US"/>
        </w:rPr>
        <w:t>long form audit report</w:t>
      </w:r>
      <w:r w:rsidR="00F64EA6">
        <w:rPr>
          <w:rFonts w:ascii="Garamond" w:hAnsi="Garamond"/>
          <w:sz w:val="26"/>
          <w:szCs w:val="26"/>
          <w:lang w:val="en-US"/>
        </w:rPr>
        <w:t>, as soon as this has been</w:t>
      </w:r>
      <w:r w:rsidRPr="00A802ED">
        <w:rPr>
          <w:rFonts w:ascii="Garamond" w:hAnsi="Garamond"/>
          <w:sz w:val="26"/>
          <w:szCs w:val="26"/>
          <w:lang w:val="en-US"/>
        </w:rPr>
        <w:t xml:space="preserve"> approved by the </w:t>
      </w:r>
      <w:r w:rsidR="00F64EA6">
        <w:rPr>
          <w:rFonts w:ascii="Garamond" w:hAnsi="Garamond"/>
          <w:sz w:val="26"/>
          <w:szCs w:val="26"/>
          <w:lang w:val="en-US"/>
        </w:rPr>
        <w:t>host organisation’s e</w:t>
      </w:r>
      <w:r w:rsidRPr="00A802ED">
        <w:rPr>
          <w:rFonts w:ascii="Garamond" w:hAnsi="Garamond"/>
          <w:sz w:val="26"/>
          <w:szCs w:val="26"/>
          <w:lang w:val="en-US"/>
        </w:rPr>
        <w:t xml:space="preserve">xecutive </w:t>
      </w:r>
      <w:r w:rsidR="00F64EA6">
        <w:rPr>
          <w:rFonts w:ascii="Garamond" w:hAnsi="Garamond"/>
          <w:sz w:val="26"/>
          <w:szCs w:val="26"/>
          <w:lang w:val="en-US"/>
        </w:rPr>
        <w:t>committee or competent a</w:t>
      </w:r>
      <w:r w:rsidRPr="00A802ED">
        <w:rPr>
          <w:rFonts w:ascii="Garamond" w:hAnsi="Garamond"/>
          <w:sz w:val="26"/>
          <w:szCs w:val="26"/>
          <w:lang w:val="en-US"/>
        </w:rPr>
        <w:t>ssembly.</w:t>
      </w:r>
    </w:p>
    <w:p w14:paraId="30954957" w14:textId="356C1C11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F64EA6">
        <w:rPr>
          <w:rFonts w:ascii="Garamond" w:hAnsi="Garamond"/>
          <w:b/>
          <w:sz w:val="26"/>
          <w:szCs w:val="26"/>
          <w:lang w:val="en-US"/>
        </w:rPr>
        <w:t>§ 8.</w:t>
      </w:r>
      <w:r w:rsidRPr="00A802ED">
        <w:rPr>
          <w:rFonts w:ascii="Garamond" w:hAnsi="Garamond"/>
          <w:sz w:val="26"/>
          <w:szCs w:val="26"/>
          <w:lang w:val="en-US"/>
        </w:rPr>
        <w:t xml:space="preserve"> </w:t>
      </w:r>
      <w:bookmarkStart w:id="1" w:name="_Hlk20165070"/>
      <w:r w:rsidRPr="00A802ED">
        <w:rPr>
          <w:rFonts w:ascii="Garamond" w:hAnsi="Garamond"/>
          <w:sz w:val="26"/>
          <w:szCs w:val="26"/>
          <w:lang w:val="en-US"/>
        </w:rPr>
        <w:t xml:space="preserve">It is the responsibility of the </w:t>
      </w:r>
      <w:r w:rsidR="00F108E4">
        <w:rPr>
          <w:rFonts w:ascii="Garamond" w:hAnsi="Garamond"/>
          <w:sz w:val="26"/>
          <w:szCs w:val="26"/>
          <w:lang w:val="en-US"/>
        </w:rPr>
        <w:t xml:space="preserve">host </w:t>
      </w:r>
      <w:r w:rsidR="00336F9E">
        <w:rPr>
          <w:rFonts w:ascii="Garamond" w:hAnsi="Garamond"/>
          <w:sz w:val="26"/>
          <w:szCs w:val="26"/>
          <w:lang w:val="en-US"/>
        </w:rPr>
        <w:t>organis</w:t>
      </w:r>
      <w:r w:rsidR="005551A0">
        <w:rPr>
          <w:rFonts w:ascii="Garamond" w:hAnsi="Garamond"/>
          <w:sz w:val="26"/>
          <w:szCs w:val="26"/>
          <w:lang w:val="en-US"/>
        </w:rPr>
        <w:t>ation/grantee/local partner</w:t>
      </w:r>
      <w:r w:rsidR="00F108E4">
        <w:rPr>
          <w:rFonts w:ascii="Garamond" w:hAnsi="Garamond"/>
          <w:sz w:val="26"/>
          <w:szCs w:val="26"/>
          <w:lang w:val="en-US"/>
        </w:rPr>
        <w:t xml:space="preserve"> to obtain the auditor’</w:t>
      </w:r>
      <w:r w:rsidRPr="00A802ED">
        <w:rPr>
          <w:rFonts w:ascii="Garamond" w:hAnsi="Garamond"/>
          <w:sz w:val="26"/>
          <w:szCs w:val="26"/>
          <w:lang w:val="en-US"/>
        </w:rPr>
        <w:t xml:space="preserve">s written consent to </w:t>
      </w:r>
      <w:r w:rsidR="00497ABB">
        <w:rPr>
          <w:rFonts w:ascii="Garamond" w:hAnsi="Garamond"/>
          <w:sz w:val="26"/>
          <w:szCs w:val="26"/>
          <w:lang w:val="en-US"/>
        </w:rPr>
        <w:t>audit</w:t>
      </w:r>
      <w:r w:rsidRPr="00A802ED">
        <w:rPr>
          <w:rFonts w:ascii="Garamond" w:hAnsi="Garamond"/>
          <w:sz w:val="26"/>
          <w:szCs w:val="26"/>
          <w:lang w:val="en-US"/>
        </w:rPr>
        <w:t xml:space="preserve"> the grant in accordance with this instruction.</w:t>
      </w:r>
    </w:p>
    <w:bookmarkEnd w:id="1"/>
    <w:p w14:paraId="6A2B6BF7" w14:textId="77777777" w:rsidR="00026C5C" w:rsidRDefault="00026C5C">
      <w:pPr>
        <w:rPr>
          <w:rFonts w:ascii="Garamond" w:hAnsi="Garamond"/>
          <w:b/>
          <w:sz w:val="26"/>
          <w:szCs w:val="26"/>
          <w:lang w:val="en-US"/>
        </w:rPr>
      </w:pPr>
      <w:r>
        <w:rPr>
          <w:rFonts w:ascii="Garamond" w:hAnsi="Garamond"/>
          <w:b/>
          <w:sz w:val="26"/>
          <w:szCs w:val="26"/>
          <w:lang w:val="en-US"/>
        </w:rPr>
        <w:br w:type="page"/>
      </w:r>
    </w:p>
    <w:p w14:paraId="1ED9C903" w14:textId="1DE30969" w:rsidR="00026C5C" w:rsidRDefault="00A802ED" w:rsidP="008F6494">
      <w:pPr>
        <w:jc w:val="both"/>
        <w:rPr>
          <w:rFonts w:ascii="Garamond" w:hAnsi="Garamond"/>
          <w:b/>
          <w:sz w:val="26"/>
          <w:szCs w:val="26"/>
          <w:lang w:val="en-US"/>
        </w:rPr>
      </w:pPr>
      <w:r w:rsidRPr="00026C5C">
        <w:rPr>
          <w:rFonts w:ascii="Garamond" w:hAnsi="Garamond"/>
          <w:b/>
          <w:sz w:val="26"/>
          <w:szCs w:val="26"/>
          <w:lang w:val="en-US"/>
        </w:rPr>
        <w:lastRenderedPageBreak/>
        <w:t xml:space="preserve">Supplement to the </w:t>
      </w:r>
      <w:r w:rsidR="00602153">
        <w:rPr>
          <w:rFonts w:ascii="Garamond" w:hAnsi="Garamond"/>
          <w:b/>
          <w:sz w:val="28"/>
          <w:szCs w:val="28"/>
          <w:lang w:val="en-US"/>
        </w:rPr>
        <w:t>i</w:t>
      </w:r>
      <w:r w:rsidR="00951F58" w:rsidRPr="00A802ED">
        <w:rPr>
          <w:rFonts w:ascii="Garamond" w:hAnsi="Garamond"/>
          <w:b/>
          <w:sz w:val="28"/>
          <w:szCs w:val="28"/>
          <w:lang w:val="en-US"/>
        </w:rPr>
        <w:t xml:space="preserve">nstruction </w:t>
      </w:r>
      <w:r w:rsidR="00602153" w:rsidRPr="00A802ED">
        <w:rPr>
          <w:rFonts w:ascii="Garamond" w:hAnsi="Garamond"/>
          <w:b/>
          <w:sz w:val="28"/>
          <w:szCs w:val="28"/>
          <w:lang w:val="en-US"/>
        </w:rPr>
        <w:t xml:space="preserve">regarding the performance of audit tasks related to </w:t>
      </w:r>
      <w:r w:rsidR="00602153">
        <w:rPr>
          <w:rFonts w:ascii="Garamond" w:hAnsi="Garamond"/>
          <w:b/>
          <w:sz w:val="28"/>
          <w:szCs w:val="28"/>
          <w:lang w:val="en-US"/>
        </w:rPr>
        <w:t xml:space="preserve">State grant financed </w:t>
      </w:r>
      <w:r w:rsidR="00602153" w:rsidRPr="00A802ED">
        <w:rPr>
          <w:rFonts w:ascii="Garamond" w:hAnsi="Garamond"/>
          <w:b/>
          <w:sz w:val="28"/>
          <w:szCs w:val="28"/>
          <w:lang w:val="en-US"/>
        </w:rPr>
        <w:t xml:space="preserve">activities </w:t>
      </w:r>
      <w:r w:rsidR="00602153">
        <w:rPr>
          <w:rFonts w:ascii="Garamond" w:hAnsi="Garamond"/>
          <w:b/>
          <w:sz w:val="28"/>
          <w:szCs w:val="28"/>
          <w:lang w:val="en-US"/>
        </w:rPr>
        <w:t>in Denmark and developing countries administered</w:t>
      </w:r>
      <w:r w:rsidR="00602153" w:rsidRPr="00A802ED">
        <w:rPr>
          <w:rFonts w:ascii="Garamond" w:hAnsi="Garamond"/>
          <w:b/>
          <w:sz w:val="28"/>
          <w:szCs w:val="28"/>
          <w:lang w:val="en-US"/>
        </w:rPr>
        <w:t xml:space="preserve"> by </w:t>
      </w:r>
      <w:r w:rsidR="00602153">
        <w:rPr>
          <w:rFonts w:ascii="Garamond" w:hAnsi="Garamond"/>
          <w:b/>
          <w:sz w:val="28"/>
          <w:szCs w:val="28"/>
          <w:lang w:val="en-US"/>
        </w:rPr>
        <w:t>pooled funds and networks (grants above DKK 500.000)</w:t>
      </w:r>
    </w:p>
    <w:p w14:paraId="2401293F" w14:textId="48A3043E" w:rsidR="00A802ED" w:rsidRPr="00026C5C" w:rsidRDefault="00026C5C" w:rsidP="008F6494">
      <w:pPr>
        <w:jc w:val="both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As a general rule, r</w:t>
      </w:r>
      <w:r w:rsidR="00A802ED" w:rsidRPr="00026C5C">
        <w:rPr>
          <w:rFonts w:ascii="Garamond" w:hAnsi="Garamond"/>
          <w:sz w:val="26"/>
          <w:szCs w:val="26"/>
          <w:lang w:val="en-US"/>
        </w:rPr>
        <w:t xml:space="preserve">eporting on the performance audit is done in the </w:t>
      </w:r>
      <w:r w:rsidR="008257A8">
        <w:rPr>
          <w:rFonts w:ascii="Garamond" w:hAnsi="Garamond"/>
          <w:sz w:val="26"/>
          <w:szCs w:val="26"/>
          <w:lang w:val="en-US"/>
        </w:rPr>
        <w:t>long form audit report</w:t>
      </w:r>
      <w:r w:rsidR="00A802ED" w:rsidRPr="00026C5C">
        <w:rPr>
          <w:rFonts w:ascii="Garamond" w:hAnsi="Garamond"/>
          <w:sz w:val="26"/>
          <w:szCs w:val="26"/>
          <w:lang w:val="en-US"/>
        </w:rPr>
        <w:t>.</w:t>
      </w:r>
    </w:p>
    <w:p w14:paraId="5B980F5B" w14:textId="266911E0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A802ED">
        <w:rPr>
          <w:rFonts w:ascii="Garamond" w:hAnsi="Garamond"/>
          <w:sz w:val="26"/>
          <w:szCs w:val="26"/>
          <w:lang w:val="en-US"/>
        </w:rPr>
        <w:t>The aud</w:t>
      </w:r>
      <w:r w:rsidR="008B3967">
        <w:rPr>
          <w:rFonts w:ascii="Garamond" w:hAnsi="Garamond"/>
          <w:sz w:val="26"/>
          <w:szCs w:val="26"/>
          <w:lang w:val="en-US"/>
        </w:rPr>
        <w:t>itor’s report</w:t>
      </w:r>
      <w:r w:rsidR="00A655A0">
        <w:rPr>
          <w:rFonts w:ascii="Garamond" w:hAnsi="Garamond"/>
          <w:sz w:val="26"/>
          <w:szCs w:val="26"/>
          <w:lang w:val="en-US"/>
        </w:rPr>
        <w:t xml:space="preserve"> must</w:t>
      </w:r>
      <w:r w:rsidR="00951F58">
        <w:rPr>
          <w:rFonts w:ascii="Garamond" w:hAnsi="Garamond"/>
          <w:sz w:val="26"/>
          <w:szCs w:val="26"/>
          <w:lang w:val="en-US"/>
        </w:rPr>
        <w:t xml:space="preserve"> </w:t>
      </w:r>
      <w:r w:rsidRPr="00A802ED">
        <w:rPr>
          <w:rFonts w:ascii="Garamond" w:hAnsi="Garamond"/>
          <w:sz w:val="26"/>
          <w:szCs w:val="26"/>
          <w:lang w:val="en-US"/>
        </w:rPr>
        <w:t xml:space="preserve">state that </w:t>
      </w:r>
      <w:r w:rsidR="00951F58">
        <w:rPr>
          <w:rFonts w:ascii="Garamond" w:hAnsi="Garamond"/>
          <w:sz w:val="26"/>
          <w:szCs w:val="26"/>
          <w:lang w:val="en-US"/>
        </w:rPr>
        <w:t xml:space="preserve">the </w:t>
      </w:r>
      <w:r w:rsidRPr="00A802ED">
        <w:rPr>
          <w:rFonts w:ascii="Garamond" w:hAnsi="Garamond"/>
          <w:sz w:val="26"/>
          <w:szCs w:val="26"/>
          <w:lang w:val="en-US"/>
        </w:rPr>
        <w:t>audit has been carried out in accordance with the audit instructio</w:t>
      </w:r>
      <w:r w:rsidR="00951F58">
        <w:rPr>
          <w:rFonts w:ascii="Garamond" w:hAnsi="Garamond"/>
          <w:sz w:val="26"/>
          <w:szCs w:val="26"/>
          <w:lang w:val="en-US"/>
        </w:rPr>
        <w:t xml:space="preserve">ns and the standards for public </w:t>
      </w:r>
      <w:r w:rsidRPr="00A802ED">
        <w:rPr>
          <w:rFonts w:ascii="Garamond" w:hAnsi="Garamond"/>
          <w:sz w:val="26"/>
          <w:szCs w:val="26"/>
          <w:lang w:val="en-US"/>
        </w:rPr>
        <w:t>sector auditing.</w:t>
      </w:r>
    </w:p>
    <w:p w14:paraId="7391FC1C" w14:textId="77777777" w:rsidR="00A802ED" w:rsidRPr="00A802ED" w:rsidRDefault="00951F58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8868CF">
        <w:rPr>
          <w:rFonts w:ascii="Garamond" w:hAnsi="Garamond"/>
          <w:sz w:val="26"/>
          <w:szCs w:val="26"/>
          <w:lang w:val="en-US"/>
        </w:rPr>
        <w:t>Significant</w:t>
      </w:r>
      <w:r>
        <w:rPr>
          <w:rFonts w:ascii="Garamond" w:hAnsi="Garamond"/>
          <w:sz w:val="26"/>
          <w:szCs w:val="26"/>
          <w:lang w:val="en-US"/>
        </w:rPr>
        <w:t xml:space="preserve"> deficiencies and/</w:t>
      </w:r>
      <w:r w:rsidR="00A802ED" w:rsidRPr="00A802ED">
        <w:rPr>
          <w:rFonts w:ascii="Garamond" w:hAnsi="Garamond"/>
          <w:sz w:val="26"/>
          <w:szCs w:val="26"/>
          <w:lang w:val="en-US"/>
        </w:rPr>
        <w:t>or a reasoned presumption of violation of provisions and conditions for granting and applying grants must be stated in the audit report.</w:t>
      </w:r>
    </w:p>
    <w:p w14:paraId="4281A726" w14:textId="7CB7BBDA" w:rsidR="00A802ED" w:rsidRPr="00A802ED" w:rsidRDefault="008868CF" w:rsidP="008F6494">
      <w:pPr>
        <w:jc w:val="both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In practice, the auditor’</w:t>
      </w:r>
      <w:r w:rsidR="00A802ED" w:rsidRPr="00A802ED">
        <w:rPr>
          <w:rFonts w:ascii="Garamond" w:hAnsi="Garamond"/>
          <w:sz w:val="26"/>
          <w:szCs w:val="26"/>
          <w:lang w:val="en-US"/>
        </w:rPr>
        <w:t>s detailed reporting of the audit can be done in</w:t>
      </w:r>
      <w:r w:rsidR="0080441A">
        <w:rPr>
          <w:rFonts w:ascii="Garamond" w:hAnsi="Garamond"/>
          <w:sz w:val="26"/>
          <w:szCs w:val="26"/>
          <w:lang w:val="en-US"/>
        </w:rPr>
        <w:t xml:space="preserve"> the </w:t>
      </w:r>
      <w:r w:rsidR="00A802ED" w:rsidRPr="00A802ED">
        <w:rPr>
          <w:rFonts w:ascii="Garamond" w:hAnsi="Garamond"/>
          <w:sz w:val="26"/>
          <w:szCs w:val="26"/>
          <w:lang w:val="en-US"/>
        </w:rPr>
        <w:t xml:space="preserve"> </w:t>
      </w:r>
      <w:r w:rsidR="008B3967">
        <w:rPr>
          <w:rFonts w:ascii="Garamond" w:hAnsi="Garamond"/>
          <w:sz w:val="26"/>
          <w:szCs w:val="26"/>
          <w:lang w:val="en-US"/>
        </w:rPr>
        <w:t xml:space="preserve">auditor’s </w:t>
      </w:r>
      <w:r w:rsidR="008257A8">
        <w:rPr>
          <w:rFonts w:ascii="Garamond" w:hAnsi="Garamond"/>
          <w:sz w:val="26"/>
          <w:szCs w:val="26"/>
          <w:lang w:val="en-US"/>
        </w:rPr>
        <w:t>long form audit report</w:t>
      </w:r>
      <w:r w:rsidR="00B83580">
        <w:rPr>
          <w:rFonts w:ascii="Garamond" w:hAnsi="Garamond"/>
          <w:sz w:val="26"/>
          <w:szCs w:val="26"/>
          <w:lang w:val="en-US"/>
        </w:rPr>
        <w:t xml:space="preserve"> of the host </w:t>
      </w:r>
      <w:r w:rsidR="00602153">
        <w:rPr>
          <w:rFonts w:ascii="Garamond" w:hAnsi="Garamond"/>
          <w:sz w:val="26"/>
          <w:szCs w:val="26"/>
          <w:lang w:val="en-US"/>
        </w:rPr>
        <w:t>organization/grantee/local partner</w:t>
      </w:r>
      <w:r w:rsidR="00A802ED" w:rsidRPr="00A802ED">
        <w:rPr>
          <w:rFonts w:ascii="Garamond" w:hAnsi="Garamond"/>
          <w:sz w:val="26"/>
          <w:szCs w:val="26"/>
          <w:lang w:val="en-US"/>
        </w:rPr>
        <w:t xml:space="preserve">, or in a separate report outside of the </w:t>
      </w:r>
      <w:r w:rsidR="008257A8">
        <w:rPr>
          <w:rFonts w:ascii="Garamond" w:hAnsi="Garamond"/>
          <w:sz w:val="26"/>
          <w:szCs w:val="26"/>
          <w:lang w:val="en-US"/>
        </w:rPr>
        <w:t>long form audit report</w:t>
      </w:r>
      <w:r w:rsidR="008257A8" w:rsidRPr="00A802ED">
        <w:rPr>
          <w:rFonts w:ascii="Garamond" w:hAnsi="Garamond"/>
          <w:sz w:val="26"/>
          <w:szCs w:val="26"/>
          <w:lang w:val="en-US"/>
        </w:rPr>
        <w:t xml:space="preserve"> </w:t>
      </w:r>
      <w:r w:rsidR="00A802ED" w:rsidRPr="00A802ED">
        <w:rPr>
          <w:rFonts w:ascii="Garamond" w:hAnsi="Garamond"/>
          <w:sz w:val="26"/>
          <w:szCs w:val="26"/>
          <w:lang w:val="en-US"/>
        </w:rPr>
        <w:t xml:space="preserve">continuous </w:t>
      </w:r>
      <w:r>
        <w:rPr>
          <w:rFonts w:ascii="Garamond" w:hAnsi="Garamond"/>
          <w:sz w:val="26"/>
          <w:szCs w:val="26"/>
          <w:lang w:val="en-US"/>
        </w:rPr>
        <w:t>pagination</w:t>
      </w:r>
      <w:r w:rsidR="00A802ED" w:rsidRPr="00A802ED">
        <w:rPr>
          <w:rFonts w:ascii="Garamond" w:hAnsi="Garamond"/>
          <w:sz w:val="26"/>
          <w:szCs w:val="26"/>
          <w:lang w:val="en-US"/>
        </w:rPr>
        <w:t xml:space="preserve">, provided that reference is made to such separate reports in the </w:t>
      </w:r>
      <w:r w:rsidR="00126C20">
        <w:rPr>
          <w:rFonts w:ascii="Garamond" w:hAnsi="Garamond"/>
          <w:sz w:val="26"/>
          <w:szCs w:val="26"/>
          <w:lang w:val="en-US"/>
        </w:rPr>
        <w:t xml:space="preserve">auditor’s </w:t>
      </w:r>
      <w:r w:rsidR="008257A8">
        <w:rPr>
          <w:rFonts w:ascii="Garamond" w:hAnsi="Garamond"/>
          <w:sz w:val="26"/>
          <w:szCs w:val="26"/>
          <w:lang w:val="en-US"/>
        </w:rPr>
        <w:t>long form audit report</w:t>
      </w:r>
      <w:r w:rsidR="00A802ED" w:rsidRPr="00A802ED">
        <w:rPr>
          <w:rFonts w:ascii="Garamond" w:hAnsi="Garamond"/>
          <w:sz w:val="26"/>
          <w:szCs w:val="26"/>
          <w:lang w:val="en-US"/>
        </w:rPr>
        <w:t xml:space="preserve"> itself and that significant remarks are reflected in the </w:t>
      </w:r>
      <w:r w:rsidR="00126C20">
        <w:rPr>
          <w:rFonts w:ascii="Garamond" w:hAnsi="Garamond"/>
          <w:sz w:val="26"/>
          <w:szCs w:val="26"/>
          <w:lang w:val="en-US"/>
        </w:rPr>
        <w:t xml:space="preserve">auditor’s </w:t>
      </w:r>
      <w:r w:rsidR="008257A8">
        <w:rPr>
          <w:rFonts w:ascii="Garamond" w:hAnsi="Garamond"/>
          <w:sz w:val="26"/>
          <w:szCs w:val="26"/>
          <w:lang w:val="en-US"/>
        </w:rPr>
        <w:t>long form audit report</w:t>
      </w:r>
      <w:r w:rsidR="00A802ED" w:rsidRPr="00A802ED">
        <w:rPr>
          <w:rFonts w:ascii="Garamond" w:hAnsi="Garamond"/>
          <w:sz w:val="26"/>
          <w:szCs w:val="26"/>
          <w:lang w:val="en-US"/>
        </w:rPr>
        <w:t xml:space="preserve"> itself.</w:t>
      </w:r>
      <w:r w:rsidR="008257A8">
        <w:rPr>
          <w:rFonts w:ascii="Garamond" w:hAnsi="Garamond"/>
          <w:sz w:val="26"/>
          <w:szCs w:val="26"/>
          <w:lang w:val="en-US"/>
        </w:rPr>
        <w:t xml:space="preserve"> </w:t>
      </w:r>
    </w:p>
    <w:p w14:paraId="02F622B8" w14:textId="1F7BFD0A" w:rsidR="00A802ED" w:rsidRPr="00A802ED" w:rsidRDefault="008868CF" w:rsidP="008F6494">
      <w:pPr>
        <w:jc w:val="both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Auditor’</w:t>
      </w:r>
      <w:r w:rsidR="00A802ED" w:rsidRPr="00A802ED">
        <w:rPr>
          <w:rFonts w:ascii="Garamond" w:hAnsi="Garamond"/>
          <w:sz w:val="26"/>
          <w:szCs w:val="26"/>
          <w:lang w:val="en-US"/>
        </w:rPr>
        <w:t xml:space="preserve">s control of section §4 (4) can be done by </w:t>
      </w:r>
      <w:r>
        <w:rPr>
          <w:rFonts w:ascii="Garamond" w:hAnsi="Garamond"/>
          <w:sz w:val="26"/>
          <w:szCs w:val="26"/>
          <w:lang w:val="en-US"/>
        </w:rPr>
        <w:t xml:space="preserve">the </w:t>
      </w:r>
      <w:r w:rsidR="00A802ED" w:rsidRPr="00A802ED">
        <w:rPr>
          <w:rFonts w:ascii="Garamond" w:hAnsi="Garamond"/>
          <w:sz w:val="26"/>
          <w:szCs w:val="26"/>
          <w:lang w:val="en-US"/>
        </w:rPr>
        <w:t>auditor re</w:t>
      </w:r>
      <w:r>
        <w:rPr>
          <w:rFonts w:ascii="Garamond" w:hAnsi="Garamond"/>
          <w:sz w:val="26"/>
          <w:szCs w:val="26"/>
          <w:lang w:val="en-US"/>
        </w:rPr>
        <w:t xml:space="preserve">viewing the </w:t>
      </w:r>
      <w:r w:rsidR="00602153">
        <w:rPr>
          <w:rFonts w:ascii="Garamond" w:hAnsi="Garamond"/>
          <w:sz w:val="26"/>
          <w:szCs w:val="26"/>
          <w:lang w:val="en-US"/>
        </w:rPr>
        <w:t>host organisation’s/grantee’s/local partner’s</w:t>
      </w:r>
      <w:r w:rsidR="00A802ED" w:rsidRPr="00A802ED">
        <w:rPr>
          <w:rFonts w:ascii="Garamond" w:hAnsi="Garamond"/>
          <w:sz w:val="26"/>
          <w:szCs w:val="26"/>
          <w:lang w:val="en-US"/>
        </w:rPr>
        <w:t xml:space="preserve"> overall established procedures for determining data collection and reporting of </w:t>
      </w:r>
      <w:r>
        <w:rPr>
          <w:rFonts w:ascii="Garamond" w:hAnsi="Garamond"/>
          <w:sz w:val="26"/>
          <w:szCs w:val="26"/>
          <w:lang w:val="en-US"/>
        </w:rPr>
        <w:t>productivity and efficiency targets. The auditor’</w:t>
      </w:r>
      <w:r w:rsidR="00A802ED" w:rsidRPr="00A802ED">
        <w:rPr>
          <w:rFonts w:ascii="Garamond" w:hAnsi="Garamond"/>
          <w:sz w:val="26"/>
          <w:szCs w:val="26"/>
          <w:lang w:val="en-US"/>
        </w:rPr>
        <w:t xml:space="preserve">s report on this may be </w:t>
      </w:r>
      <w:r w:rsidR="00CD37FD">
        <w:rPr>
          <w:rFonts w:ascii="Garamond" w:hAnsi="Garamond"/>
          <w:sz w:val="26"/>
          <w:szCs w:val="26"/>
          <w:lang w:val="en-US"/>
        </w:rPr>
        <w:t xml:space="preserve">done in the </w:t>
      </w:r>
      <w:r w:rsidR="00602153">
        <w:rPr>
          <w:rFonts w:ascii="Garamond" w:hAnsi="Garamond"/>
          <w:sz w:val="26"/>
          <w:szCs w:val="26"/>
          <w:lang w:val="en-US"/>
        </w:rPr>
        <w:t>host</w:t>
      </w:r>
      <w:r w:rsidR="00CD37FD">
        <w:rPr>
          <w:rFonts w:ascii="Garamond" w:hAnsi="Garamond"/>
          <w:sz w:val="26"/>
          <w:szCs w:val="26"/>
          <w:lang w:val="en-US"/>
        </w:rPr>
        <w:t xml:space="preserve"> organis</w:t>
      </w:r>
      <w:r w:rsidR="00AB62DB">
        <w:rPr>
          <w:rFonts w:ascii="Garamond" w:hAnsi="Garamond"/>
          <w:sz w:val="26"/>
          <w:szCs w:val="26"/>
          <w:lang w:val="en-US"/>
        </w:rPr>
        <w:t>ation’</w:t>
      </w:r>
      <w:r w:rsidR="00A802ED" w:rsidRPr="00A802ED">
        <w:rPr>
          <w:rFonts w:ascii="Garamond" w:hAnsi="Garamond"/>
          <w:sz w:val="26"/>
          <w:szCs w:val="26"/>
          <w:lang w:val="en-US"/>
        </w:rPr>
        <w:t>s</w:t>
      </w:r>
      <w:r w:rsidR="00602153">
        <w:rPr>
          <w:rFonts w:ascii="Garamond" w:hAnsi="Garamond"/>
          <w:sz w:val="26"/>
          <w:szCs w:val="26"/>
          <w:lang w:val="en-US"/>
        </w:rPr>
        <w:t>/grantee’s/local partner’s</w:t>
      </w:r>
      <w:r w:rsidR="00A802ED" w:rsidRPr="00A802ED">
        <w:rPr>
          <w:rFonts w:ascii="Garamond" w:hAnsi="Garamond"/>
          <w:sz w:val="26"/>
          <w:szCs w:val="26"/>
          <w:lang w:val="en-US"/>
        </w:rPr>
        <w:t xml:space="preserve"> </w:t>
      </w:r>
      <w:r w:rsidR="00126C20">
        <w:rPr>
          <w:rFonts w:ascii="Garamond" w:hAnsi="Garamond"/>
          <w:sz w:val="26"/>
          <w:szCs w:val="26"/>
          <w:lang w:val="en-US"/>
        </w:rPr>
        <w:t xml:space="preserve">auditors’ </w:t>
      </w:r>
      <w:r w:rsidR="008257A8">
        <w:rPr>
          <w:rFonts w:ascii="Garamond" w:hAnsi="Garamond"/>
          <w:sz w:val="26"/>
          <w:szCs w:val="26"/>
          <w:lang w:val="en-US"/>
        </w:rPr>
        <w:t>long form audit report</w:t>
      </w:r>
      <w:r w:rsidR="008257A8" w:rsidRPr="00A802ED">
        <w:rPr>
          <w:rFonts w:ascii="Garamond" w:hAnsi="Garamond"/>
          <w:sz w:val="26"/>
          <w:szCs w:val="26"/>
          <w:lang w:val="en-US"/>
        </w:rPr>
        <w:t xml:space="preserve"> </w:t>
      </w:r>
      <w:r w:rsidR="00A802ED" w:rsidRPr="00A802ED">
        <w:rPr>
          <w:rFonts w:ascii="Garamond" w:hAnsi="Garamond"/>
          <w:sz w:val="26"/>
          <w:szCs w:val="26"/>
          <w:lang w:val="en-US"/>
        </w:rPr>
        <w:t>or in a separate report, cf. above</w:t>
      </w:r>
      <w:r w:rsidR="00AB62DB">
        <w:rPr>
          <w:rFonts w:ascii="Garamond" w:hAnsi="Garamond"/>
          <w:sz w:val="26"/>
          <w:szCs w:val="26"/>
          <w:lang w:val="en-US"/>
        </w:rPr>
        <w:t>.</w:t>
      </w:r>
    </w:p>
    <w:p w14:paraId="379E8C04" w14:textId="694C2CFC" w:rsidR="00A802ED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A802ED">
        <w:rPr>
          <w:rFonts w:ascii="Garamond" w:hAnsi="Garamond"/>
          <w:sz w:val="26"/>
          <w:szCs w:val="26"/>
          <w:lang w:val="en-US"/>
        </w:rPr>
        <w:t xml:space="preserve">To the extent that the </w:t>
      </w:r>
      <w:r w:rsidR="00AB62DB">
        <w:rPr>
          <w:rFonts w:ascii="Garamond" w:hAnsi="Garamond"/>
          <w:sz w:val="26"/>
          <w:szCs w:val="26"/>
          <w:lang w:val="en-US"/>
        </w:rPr>
        <w:t xml:space="preserve">host </w:t>
      </w:r>
      <w:r w:rsidR="00602153">
        <w:rPr>
          <w:rFonts w:ascii="Garamond" w:hAnsi="Garamond"/>
          <w:sz w:val="26"/>
          <w:szCs w:val="26"/>
          <w:lang w:val="en-US"/>
        </w:rPr>
        <w:t>organization/grantee/local partner</w:t>
      </w:r>
      <w:r w:rsidRPr="00A802ED">
        <w:rPr>
          <w:rFonts w:ascii="Garamond" w:hAnsi="Garamond"/>
          <w:sz w:val="26"/>
          <w:szCs w:val="26"/>
          <w:lang w:val="en-US"/>
        </w:rPr>
        <w:t xml:space="preserve"> makes concrete actual measurements of productivity and efficiency, it is expected that the auditor will assess the reliability of s</w:t>
      </w:r>
      <w:r w:rsidR="00AB62DB">
        <w:rPr>
          <w:rFonts w:ascii="Garamond" w:hAnsi="Garamond"/>
          <w:sz w:val="26"/>
          <w:szCs w:val="26"/>
          <w:lang w:val="en-US"/>
        </w:rPr>
        <w:t xml:space="preserve">uch measurements and report on </w:t>
      </w:r>
      <w:r w:rsidRPr="00A802ED">
        <w:rPr>
          <w:rFonts w:ascii="Garamond" w:hAnsi="Garamond"/>
          <w:sz w:val="26"/>
          <w:szCs w:val="26"/>
          <w:lang w:val="en-US"/>
        </w:rPr>
        <w:t>t</w:t>
      </w:r>
      <w:r w:rsidR="00AB62DB">
        <w:rPr>
          <w:rFonts w:ascii="Garamond" w:hAnsi="Garamond"/>
          <w:sz w:val="26"/>
          <w:szCs w:val="26"/>
          <w:lang w:val="en-US"/>
        </w:rPr>
        <w:t>his</w:t>
      </w:r>
      <w:r w:rsidRPr="00A802ED">
        <w:rPr>
          <w:rFonts w:ascii="Garamond" w:hAnsi="Garamond"/>
          <w:sz w:val="26"/>
          <w:szCs w:val="26"/>
          <w:lang w:val="en-US"/>
        </w:rPr>
        <w:t xml:space="preserve"> in the </w:t>
      </w:r>
      <w:r w:rsidR="00126C20">
        <w:rPr>
          <w:rFonts w:ascii="Garamond" w:hAnsi="Garamond"/>
          <w:sz w:val="26"/>
          <w:szCs w:val="26"/>
          <w:lang w:val="en-US"/>
        </w:rPr>
        <w:t xml:space="preserve">auditors’ </w:t>
      </w:r>
      <w:r w:rsidR="008257A8">
        <w:rPr>
          <w:rFonts w:ascii="Garamond" w:hAnsi="Garamond"/>
          <w:sz w:val="26"/>
          <w:szCs w:val="26"/>
          <w:lang w:val="en-US"/>
        </w:rPr>
        <w:t>long form audit report</w:t>
      </w:r>
      <w:r w:rsidRPr="00A802ED">
        <w:rPr>
          <w:rFonts w:ascii="Garamond" w:hAnsi="Garamond"/>
          <w:sz w:val="26"/>
          <w:szCs w:val="26"/>
          <w:lang w:val="en-US"/>
        </w:rPr>
        <w:t>. Where such concrete measurements are not available, the auditor</w:t>
      </w:r>
      <w:r w:rsidR="00AB62DB">
        <w:rPr>
          <w:rFonts w:ascii="Garamond" w:hAnsi="Garamond"/>
          <w:sz w:val="26"/>
          <w:szCs w:val="26"/>
          <w:lang w:val="en-US"/>
        </w:rPr>
        <w:t xml:space="preserve"> must assess whether the organis</w:t>
      </w:r>
      <w:r w:rsidRPr="00A802ED">
        <w:rPr>
          <w:rFonts w:ascii="Garamond" w:hAnsi="Garamond"/>
          <w:sz w:val="26"/>
          <w:szCs w:val="26"/>
          <w:lang w:val="en-US"/>
        </w:rPr>
        <w:t>ation otherwise (often on a more qualitative basis) makes reasonable assessments of</w:t>
      </w:r>
      <w:r w:rsidR="00AB62DB">
        <w:rPr>
          <w:rFonts w:ascii="Garamond" w:hAnsi="Garamond"/>
          <w:sz w:val="26"/>
          <w:szCs w:val="26"/>
          <w:lang w:val="en-US"/>
        </w:rPr>
        <w:t xml:space="preserve"> its</w:t>
      </w:r>
      <w:r w:rsidRPr="00A802ED">
        <w:rPr>
          <w:rFonts w:ascii="Garamond" w:hAnsi="Garamond"/>
          <w:sz w:val="26"/>
          <w:szCs w:val="26"/>
          <w:lang w:val="en-US"/>
        </w:rPr>
        <w:t xml:space="preserve"> performance</w:t>
      </w:r>
      <w:r w:rsidR="00AB62DB">
        <w:rPr>
          <w:rFonts w:ascii="Garamond" w:hAnsi="Garamond"/>
          <w:sz w:val="26"/>
          <w:szCs w:val="26"/>
          <w:lang w:val="en-US"/>
        </w:rPr>
        <w:t>,</w:t>
      </w:r>
      <w:r w:rsidRPr="00A802ED">
        <w:rPr>
          <w:rFonts w:ascii="Garamond" w:hAnsi="Garamond"/>
          <w:sz w:val="26"/>
          <w:szCs w:val="26"/>
          <w:lang w:val="en-US"/>
        </w:rPr>
        <w:t xml:space="preserve"> and the auditor may propose appropriate measurement methods. The auditor may report</w:t>
      </w:r>
      <w:r w:rsidR="00AB62DB">
        <w:rPr>
          <w:rFonts w:ascii="Garamond" w:hAnsi="Garamond"/>
          <w:sz w:val="26"/>
          <w:szCs w:val="26"/>
          <w:lang w:val="en-US"/>
        </w:rPr>
        <w:t xml:space="preserve"> on the</w:t>
      </w:r>
      <w:r w:rsidRPr="00A802ED">
        <w:rPr>
          <w:rFonts w:ascii="Garamond" w:hAnsi="Garamond"/>
          <w:sz w:val="26"/>
          <w:szCs w:val="26"/>
          <w:lang w:val="en-US"/>
        </w:rPr>
        <w:t xml:space="preserve"> lack of reliable measurements</w:t>
      </w:r>
      <w:r w:rsidR="00AB62DB">
        <w:rPr>
          <w:rFonts w:ascii="Garamond" w:hAnsi="Garamond"/>
          <w:sz w:val="26"/>
          <w:szCs w:val="26"/>
          <w:lang w:val="en-US"/>
        </w:rPr>
        <w:t xml:space="preserve"> of productivity</w:t>
      </w:r>
      <w:r w:rsidR="00320EEB">
        <w:rPr>
          <w:rFonts w:ascii="Garamond" w:hAnsi="Garamond"/>
          <w:sz w:val="26"/>
          <w:szCs w:val="26"/>
          <w:lang w:val="en-US"/>
        </w:rPr>
        <w:t>,</w:t>
      </w:r>
      <w:r w:rsidR="00AB62DB">
        <w:rPr>
          <w:rFonts w:ascii="Garamond" w:hAnsi="Garamond"/>
          <w:sz w:val="26"/>
          <w:szCs w:val="26"/>
          <w:lang w:val="en-US"/>
        </w:rPr>
        <w:t xml:space="preserve"> efficiency</w:t>
      </w:r>
      <w:r w:rsidR="00320EEB">
        <w:rPr>
          <w:rFonts w:ascii="Garamond" w:hAnsi="Garamond"/>
          <w:sz w:val="26"/>
          <w:szCs w:val="26"/>
          <w:lang w:val="en-US"/>
        </w:rPr>
        <w:t>,</w:t>
      </w:r>
      <w:r w:rsidRPr="00A802ED">
        <w:rPr>
          <w:rFonts w:ascii="Garamond" w:hAnsi="Garamond"/>
          <w:sz w:val="26"/>
          <w:szCs w:val="26"/>
          <w:lang w:val="en-US"/>
        </w:rPr>
        <w:t xml:space="preserve"> etc. in the </w:t>
      </w:r>
      <w:r w:rsidR="00126C20">
        <w:rPr>
          <w:rFonts w:ascii="Garamond" w:hAnsi="Garamond"/>
          <w:sz w:val="26"/>
          <w:szCs w:val="26"/>
          <w:lang w:val="en-US"/>
        </w:rPr>
        <w:t xml:space="preserve">auditor’s </w:t>
      </w:r>
      <w:r w:rsidR="008257A8">
        <w:rPr>
          <w:rFonts w:ascii="Garamond" w:hAnsi="Garamond"/>
          <w:sz w:val="26"/>
          <w:szCs w:val="26"/>
          <w:lang w:val="en-US"/>
        </w:rPr>
        <w:t xml:space="preserve">long form audit report </w:t>
      </w:r>
      <w:r w:rsidRPr="00A802ED">
        <w:rPr>
          <w:rFonts w:ascii="Garamond" w:hAnsi="Garamond"/>
          <w:sz w:val="26"/>
          <w:szCs w:val="26"/>
          <w:lang w:val="en-US"/>
        </w:rPr>
        <w:t>without making reservations or providing additional information in the audit</w:t>
      </w:r>
      <w:r w:rsidR="00D779D5">
        <w:rPr>
          <w:rFonts w:ascii="Garamond" w:hAnsi="Garamond"/>
          <w:sz w:val="26"/>
          <w:szCs w:val="26"/>
          <w:lang w:val="en-US"/>
        </w:rPr>
        <w:t>or’s</w:t>
      </w:r>
      <w:r w:rsidRPr="00A802ED">
        <w:rPr>
          <w:rFonts w:ascii="Garamond" w:hAnsi="Garamond"/>
          <w:sz w:val="26"/>
          <w:szCs w:val="26"/>
          <w:lang w:val="en-US"/>
        </w:rPr>
        <w:t xml:space="preserve"> report on the accounts.</w:t>
      </w:r>
    </w:p>
    <w:p w14:paraId="586E3E82" w14:textId="16362D7A" w:rsidR="007D2987" w:rsidRPr="00A802ED" w:rsidRDefault="00A802ED" w:rsidP="008F6494">
      <w:pPr>
        <w:jc w:val="both"/>
        <w:rPr>
          <w:rFonts w:ascii="Garamond" w:hAnsi="Garamond"/>
          <w:sz w:val="26"/>
          <w:szCs w:val="26"/>
          <w:lang w:val="en-US"/>
        </w:rPr>
      </w:pPr>
      <w:r w:rsidRPr="00A802ED">
        <w:rPr>
          <w:rFonts w:ascii="Garamond" w:hAnsi="Garamond"/>
          <w:sz w:val="26"/>
          <w:szCs w:val="26"/>
          <w:lang w:val="en-US"/>
        </w:rPr>
        <w:t>If there are no measurements of productivity and efficiency or the available measurements are of such a nature that they can</w:t>
      </w:r>
      <w:r w:rsidR="00320EEB">
        <w:rPr>
          <w:rFonts w:ascii="Garamond" w:hAnsi="Garamond"/>
          <w:sz w:val="26"/>
          <w:szCs w:val="26"/>
          <w:lang w:val="en-US"/>
        </w:rPr>
        <w:t>not form the basis of auditor’</w:t>
      </w:r>
      <w:r w:rsidRPr="00A802ED">
        <w:rPr>
          <w:rFonts w:ascii="Garamond" w:hAnsi="Garamond"/>
          <w:sz w:val="26"/>
          <w:szCs w:val="26"/>
          <w:lang w:val="en-US"/>
        </w:rPr>
        <w:t xml:space="preserve">s control pursuant to </w:t>
      </w:r>
      <w:r w:rsidR="00A655A0">
        <w:rPr>
          <w:rFonts w:ascii="Garamond" w:hAnsi="Garamond"/>
          <w:sz w:val="26"/>
          <w:szCs w:val="26"/>
          <w:lang w:val="en-US"/>
        </w:rPr>
        <w:t>section §4 (4), the auditor must</w:t>
      </w:r>
      <w:r w:rsidRPr="00A802ED">
        <w:rPr>
          <w:rFonts w:ascii="Garamond" w:hAnsi="Garamond"/>
          <w:sz w:val="26"/>
          <w:szCs w:val="26"/>
          <w:lang w:val="en-US"/>
        </w:rPr>
        <w:t xml:space="preserve"> report on this in the </w:t>
      </w:r>
      <w:r w:rsidR="008257A8">
        <w:rPr>
          <w:rFonts w:ascii="Garamond" w:hAnsi="Garamond"/>
          <w:sz w:val="26"/>
          <w:szCs w:val="26"/>
          <w:lang w:val="en-US"/>
        </w:rPr>
        <w:t>long form audit report</w:t>
      </w:r>
      <w:r w:rsidR="008257A8" w:rsidRPr="00A802ED">
        <w:rPr>
          <w:rFonts w:ascii="Garamond" w:hAnsi="Garamond"/>
          <w:sz w:val="26"/>
          <w:szCs w:val="26"/>
          <w:lang w:val="en-US"/>
        </w:rPr>
        <w:t xml:space="preserve"> </w:t>
      </w:r>
      <w:r w:rsidRPr="00A802ED">
        <w:rPr>
          <w:rFonts w:ascii="Garamond" w:hAnsi="Garamond"/>
          <w:sz w:val="26"/>
          <w:szCs w:val="26"/>
          <w:lang w:val="en-US"/>
        </w:rPr>
        <w:t xml:space="preserve">or in a separate report outside of the </w:t>
      </w:r>
      <w:r w:rsidR="00313A6A">
        <w:rPr>
          <w:rFonts w:ascii="Garamond" w:hAnsi="Garamond"/>
          <w:sz w:val="26"/>
          <w:szCs w:val="26"/>
          <w:lang w:val="en-US"/>
        </w:rPr>
        <w:t>auditor’s records</w:t>
      </w:r>
      <w:r w:rsidRPr="00A802ED">
        <w:rPr>
          <w:rFonts w:ascii="Garamond" w:hAnsi="Garamond"/>
          <w:sz w:val="26"/>
          <w:szCs w:val="26"/>
          <w:lang w:val="en-US"/>
        </w:rPr>
        <w:t xml:space="preserve"> continuous </w:t>
      </w:r>
      <w:r w:rsidR="00320EEB">
        <w:rPr>
          <w:rFonts w:ascii="Garamond" w:hAnsi="Garamond"/>
          <w:sz w:val="26"/>
          <w:szCs w:val="26"/>
          <w:lang w:val="en-US"/>
        </w:rPr>
        <w:t>pagination</w:t>
      </w:r>
      <w:r w:rsidRPr="00A802ED">
        <w:rPr>
          <w:rFonts w:ascii="Garamond" w:hAnsi="Garamond"/>
          <w:sz w:val="26"/>
          <w:szCs w:val="26"/>
          <w:lang w:val="en-US"/>
        </w:rPr>
        <w:t xml:space="preserve">, provided that reference is made to such separate reports in the </w:t>
      </w:r>
      <w:r w:rsidR="00313A6A">
        <w:rPr>
          <w:rFonts w:ascii="Garamond" w:hAnsi="Garamond"/>
          <w:sz w:val="26"/>
          <w:szCs w:val="26"/>
          <w:lang w:val="en-US"/>
        </w:rPr>
        <w:t xml:space="preserve">auditor’s </w:t>
      </w:r>
      <w:r w:rsidR="008257A8">
        <w:rPr>
          <w:rFonts w:ascii="Garamond" w:hAnsi="Garamond"/>
          <w:sz w:val="26"/>
          <w:szCs w:val="26"/>
          <w:lang w:val="en-US"/>
        </w:rPr>
        <w:t>long form audit report</w:t>
      </w:r>
      <w:r w:rsidRPr="00A802ED">
        <w:rPr>
          <w:rFonts w:ascii="Garamond" w:hAnsi="Garamond"/>
          <w:sz w:val="26"/>
          <w:szCs w:val="26"/>
          <w:lang w:val="en-US"/>
        </w:rPr>
        <w:t xml:space="preserve"> itself and that significant remarks are reproduced in the </w:t>
      </w:r>
      <w:r w:rsidR="00313A6A">
        <w:rPr>
          <w:rFonts w:ascii="Garamond" w:hAnsi="Garamond"/>
          <w:sz w:val="26"/>
          <w:szCs w:val="26"/>
          <w:lang w:val="en-US"/>
        </w:rPr>
        <w:t xml:space="preserve">auditor’s </w:t>
      </w:r>
      <w:r w:rsidR="008257A8">
        <w:rPr>
          <w:rFonts w:ascii="Garamond" w:hAnsi="Garamond"/>
          <w:sz w:val="26"/>
          <w:szCs w:val="26"/>
          <w:lang w:val="en-US"/>
        </w:rPr>
        <w:t>long form audit report</w:t>
      </w:r>
      <w:r w:rsidRPr="00A802ED">
        <w:rPr>
          <w:rFonts w:ascii="Garamond" w:hAnsi="Garamond"/>
          <w:sz w:val="26"/>
          <w:szCs w:val="26"/>
          <w:lang w:val="en-US"/>
        </w:rPr>
        <w:t xml:space="preserve"> itself.</w:t>
      </w:r>
      <w:r w:rsidR="00320EEB">
        <w:rPr>
          <w:rFonts w:ascii="Garamond" w:hAnsi="Garamond"/>
          <w:sz w:val="26"/>
          <w:szCs w:val="26"/>
          <w:lang w:val="en-US"/>
        </w:rPr>
        <w:t xml:space="preserve"> </w:t>
      </w:r>
    </w:p>
    <w:sectPr w:rsidR="007D2987" w:rsidRPr="00A802ED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69941B" w16cid:durableId="2133B029"/>
  <w16cid:commentId w16cid:paraId="607B9052" w16cid:durableId="21360BC9"/>
  <w16cid:commentId w16cid:paraId="375449A6" w16cid:durableId="2133B3BD"/>
  <w16cid:commentId w16cid:paraId="62210D36" w16cid:durableId="2133B3DE"/>
  <w16cid:commentId w16cid:paraId="2C4EAA6A" w16cid:durableId="2133B400"/>
  <w16cid:commentId w16cid:paraId="53BF4B8E" w16cid:durableId="2133B442"/>
  <w16cid:commentId w16cid:paraId="766875A7" w16cid:durableId="2133B660"/>
  <w16cid:commentId w16cid:paraId="07FCCA63" w16cid:durableId="2133BF73"/>
  <w16cid:commentId w16cid:paraId="66BF157E" w16cid:durableId="2133BF9F"/>
  <w16cid:commentId w16cid:paraId="2C9F7BBF" w16cid:durableId="2133B713"/>
  <w16cid:commentId w16cid:paraId="1F8A5BA7" w16cid:durableId="2133BFA8"/>
  <w16cid:commentId w16cid:paraId="1BDCCF63" w16cid:durableId="2133BFBD"/>
  <w16cid:commentId w16cid:paraId="00B61AD2" w16cid:durableId="2133BFC4"/>
  <w16cid:commentId w16cid:paraId="4DA0348A" w16cid:durableId="2133BFD9"/>
  <w16cid:commentId w16cid:paraId="71E29362" w16cid:durableId="2133BFFF"/>
  <w16cid:commentId w16cid:paraId="7CCEF034" w16cid:durableId="2133C009"/>
  <w16cid:commentId w16cid:paraId="619A4CEE" w16cid:durableId="2133C014"/>
  <w16cid:commentId w16cid:paraId="79BCB92A" w16cid:durableId="2133C01E"/>
  <w16cid:commentId w16cid:paraId="5F437555" w16cid:durableId="2133C029"/>
  <w16cid:commentId w16cid:paraId="3BF66D02" w16cid:durableId="2133C04F"/>
  <w16cid:commentId w16cid:paraId="014F610A" w16cid:durableId="2133C05D"/>
  <w16cid:commentId w16cid:paraId="64B2B444" w16cid:durableId="2133C067"/>
  <w16cid:commentId w16cid:paraId="3DC30171" w16cid:durableId="2133C080"/>
  <w16cid:commentId w16cid:paraId="1A561FB8" w16cid:durableId="2133C09C"/>
  <w16cid:commentId w16cid:paraId="13591ED8" w16cid:durableId="2133C0A4"/>
  <w16cid:commentId w16cid:paraId="79AAFA04" w16cid:durableId="2133C0AA"/>
  <w16cid:commentId w16cid:paraId="417F154D" w16cid:durableId="2133C0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A9677" w14:textId="77777777" w:rsidR="002D67CA" w:rsidRDefault="002D67CA" w:rsidP="00FD5908">
      <w:pPr>
        <w:spacing w:after="0" w:line="240" w:lineRule="auto"/>
      </w:pPr>
      <w:r>
        <w:separator/>
      </w:r>
    </w:p>
  </w:endnote>
  <w:endnote w:type="continuationSeparator" w:id="0">
    <w:p w14:paraId="34AFD9F1" w14:textId="77777777" w:rsidR="002D67CA" w:rsidRDefault="002D67CA" w:rsidP="00F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351181"/>
      <w:docPartObj>
        <w:docPartGallery w:val="Page Numbers (Bottom of Page)"/>
        <w:docPartUnique/>
      </w:docPartObj>
    </w:sdtPr>
    <w:sdtEndPr>
      <w:rPr>
        <w:rFonts w:ascii="Garamond" w:hAnsi="Garamond"/>
        <w:sz w:val="26"/>
        <w:szCs w:val="26"/>
      </w:rPr>
    </w:sdtEndPr>
    <w:sdtContent>
      <w:p w14:paraId="2EEB0164" w14:textId="2D4E144C" w:rsidR="00B12589" w:rsidRPr="00FD5908" w:rsidRDefault="00B12589">
        <w:pPr>
          <w:pStyle w:val="Sidefod"/>
          <w:jc w:val="right"/>
          <w:rPr>
            <w:rFonts w:ascii="Garamond" w:hAnsi="Garamond"/>
            <w:sz w:val="26"/>
            <w:szCs w:val="26"/>
          </w:rPr>
        </w:pPr>
        <w:r w:rsidRPr="00FD5908">
          <w:rPr>
            <w:rFonts w:ascii="Garamond" w:hAnsi="Garamond"/>
            <w:sz w:val="26"/>
            <w:szCs w:val="26"/>
          </w:rPr>
          <w:fldChar w:fldCharType="begin"/>
        </w:r>
        <w:r w:rsidRPr="00FD5908">
          <w:rPr>
            <w:rFonts w:ascii="Garamond" w:hAnsi="Garamond"/>
            <w:sz w:val="26"/>
            <w:szCs w:val="26"/>
          </w:rPr>
          <w:instrText>PAGE   \* MERGEFORMAT</w:instrText>
        </w:r>
        <w:r w:rsidRPr="00FD5908">
          <w:rPr>
            <w:rFonts w:ascii="Garamond" w:hAnsi="Garamond"/>
            <w:sz w:val="26"/>
            <w:szCs w:val="26"/>
          </w:rPr>
          <w:fldChar w:fldCharType="separate"/>
        </w:r>
        <w:r w:rsidR="0030422F">
          <w:rPr>
            <w:rFonts w:ascii="Garamond" w:hAnsi="Garamond"/>
            <w:noProof/>
            <w:sz w:val="26"/>
            <w:szCs w:val="26"/>
          </w:rPr>
          <w:t>5</w:t>
        </w:r>
        <w:r w:rsidRPr="00FD5908">
          <w:rPr>
            <w:rFonts w:ascii="Garamond" w:hAnsi="Garamond"/>
            <w:sz w:val="26"/>
            <w:szCs w:val="26"/>
          </w:rPr>
          <w:fldChar w:fldCharType="end"/>
        </w:r>
      </w:p>
    </w:sdtContent>
  </w:sdt>
  <w:p w14:paraId="08A13173" w14:textId="77777777" w:rsidR="00B12589" w:rsidRDefault="00B1258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11B72" w14:textId="77777777" w:rsidR="002D67CA" w:rsidRDefault="002D67CA" w:rsidP="00FD5908">
      <w:pPr>
        <w:spacing w:after="0" w:line="240" w:lineRule="auto"/>
      </w:pPr>
      <w:r>
        <w:separator/>
      </w:r>
    </w:p>
  </w:footnote>
  <w:footnote w:type="continuationSeparator" w:id="0">
    <w:p w14:paraId="7C574CEF" w14:textId="77777777" w:rsidR="002D67CA" w:rsidRDefault="002D67CA" w:rsidP="00FD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D6ACA"/>
    <w:multiLevelType w:val="hybridMultilevel"/>
    <w:tmpl w:val="9E22F046"/>
    <w:lvl w:ilvl="0" w:tplc="3348A3A6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C2D70"/>
    <w:multiLevelType w:val="hybridMultilevel"/>
    <w:tmpl w:val="CE5E9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C6421"/>
    <w:multiLevelType w:val="hybridMultilevel"/>
    <w:tmpl w:val="1BAAA1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ED"/>
    <w:rsid w:val="00002B71"/>
    <w:rsid w:val="00013206"/>
    <w:rsid w:val="00026C5C"/>
    <w:rsid w:val="00051BD5"/>
    <w:rsid w:val="00095C35"/>
    <w:rsid w:val="000A1E77"/>
    <w:rsid w:val="000A310C"/>
    <w:rsid w:val="000B6A99"/>
    <w:rsid w:val="000C641D"/>
    <w:rsid w:val="00126C20"/>
    <w:rsid w:val="0019258D"/>
    <w:rsid w:val="00195796"/>
    <w:rsid w:val="001C4037"/>
    <w:rsid w:val="00205259"/>
    <w:rsid w:val="00237939"/>
    <w:rsid w:val="002D67CA"/>
    <w:rsid w:val="002D72CA"/>
    <w:rsid w:val="0030422F"/>
    <w:rsid w:val="00313A6A"/>
    <w:rsid w:val="00320EEB"/>
    <w:rsid w:val="00336F9E"/>
    <w:rsid w:val="0037104D"/>
    <w:rsid w:val="00396AE5"/>
    <w:rsid w:val="003B669C"/>
    <w:rsid w:val="004568FD"/>
    <w:rsid w:val="004606B5"/>
    <w:rsid w:val="00490E33"/>
    <w:rsid w:val="00497ABB"/>
    <w:rsid w:val="004B6778"/>
    <w:rsid w:val="004E0497"/>
    <w:rsid w:val="00503F40"/>
    <w:rsid w:val="0052304D"/>
    <w:rsid w:val="005551A0"/>
    <w:rsid w:val="00572634"/>
    <w:rsid w:val="005979B1"/>
    <w:rsid w:val="005A7ED5"/>
    <w:rsid w:val="005B67E7"/>
    <w:rsid w:val="005C1BCC"/>
    <w:rsid w:val="005E0292"/>
    <w:rsid w:val="005E0561"/>
    <w:rsid w:val="00602153"/>
    <w:rsid w:val="006512ED"/>
    <w:rsid w:val="0068092B"/>
    <w:rsid w:val="00683D1C"/>
    <w:rsid w:val="006C5D65"/>
    <w:rsid w:val="007A2375"/>
    <w:rsid w:val="007B0806"/>
    <w:rsid w:val="007B3D8C"/>
    <w:rsid w:val="007C21AD"/>
    <w:rsid w:val="007D2987"/>
    <w:rsid w:val="0080441A"/>
    <w:rsid w:val="00817668"/>
    <w:rsid w:val="008257A8"/>
    <w:rsid w:val="00827BF0"/>
    <w:rsid w:val="008868CF"/>
    <w:rsid w:val="0089654F"/>
    <w:rsid w:val="0089726A"/>
    <w:rsid w:val="008B182E"/>
    <w:rsid w:val="008B3967"/>
    <w:rsid w:val="008D0523"/>
    <w:rsid w:val="008F30D8"/>
    <w:rsid w:val="008F6494"/>
    <w:rsid w:val="009119D9"/>
    <w:rsid w:val="00931901"/>
    <w:rsid w:val="00931E19"/>
    <w:rsid w:val="00951F58"/>
    <w:rsid w:val="00956D38"/>
    <w:rsid w:val="0098249E"/>
    <w:rsid w:val="009B5992"/>
    <w:rsid w:val="009E5419"/>
    <w:rsid w:val="00A47E65"/>
    <w:rsid w:val="00A655A0"/>
    <w:rsid w:val="00A765C0"/>
    <w:rsid w:val="00A802ED"/>
    <w:rsid w:val="00AB62DB"/>
    <w:rsid w:val="00B048A3"/>
    <w:rsid w:val="00B12589"/>
    <w:rsid w:val="00B12D27"/>
    <w:rsid w:val="00B83580"/>
    <w:rsid w:val="00BC3B96"/>
    <w:rsid w:val="00BD1D89"/>
    <w:rsid w:val="00BD303E"/>
    <w:rsid w:val="00BF6838"/>
    <w:rsid w:val="00C54B0C"/>
    <w:rsid w:val="00C600AE"/>
    <w:rsid w:val="00CB13D7"/>
    <w:rsid w:val="00CB3DA1"/>
    <w:rsid w:val="00CD37FD"/>
    <w:rsid w:val="00CD508F"/>
    <w:rsid w:val="00CD67CF"/>
    <w:rsid w:val="00D26B2A"/>
    <w:rsid w:val="00D636AF"/>
    <w:rsid w:val="00D779D5"/>
    <w:rsid w:val="00D9752A"/>
    <w:rsid w:val="00DB0D9A"/>
    <w:rsid w:val="00DF3CA4"/>
    <w:rsid w:val="00E86DA2"/>
    <w:rsid w:val="00EA5914"/>
    <w:rsid w:val="00EB0350"/>
    <w:rsid w:val="00EC1D5E"/>
    <w:rsid w:val="00EE0FC2"/>
    <w:rsid w:val="00EE3D37"/>
    <w:rsid w:val="00EF1D4A"/>
    <w:rsid w:val="00EF37A8"/>
    <w:rsid w:val="00F108E4"/>
    <w:rsid w:val="00F363AB"/>
    <w:rsid w:val="00F46E18"/>
    <w:rsid w:val="00F64EA6"/>
    <w:rsid w:val="00F75113"/>
    <w:rsid w:val="00FA1AC8"/>
    <w:rsid w:val="00FB6BE0"/>
    <w:rsid w:val="00FC2A5C"/>
    <w:rsid w:val="00FC42C3"/>
    <w:rsid w:val="00FD1592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0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F68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D59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D5908"/>
  </w:style>
  <w:style w:type="paragraph" w:styleId="Sidefod">
    <w:name w:val="footer"/>
    <w:basedOn w:val="Normal"/>
    <w:link w:val="SidefodTegn"/>
    <w:uiPriority w:val="99"/>
    <w:unhideWhenUsed/>
    <w:rsid w:val="00FD59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D5908"/>
  </w:style>
  <w:style w:type="paragraph" w:customStyle="1" w:styleId="Default">
    <w:name w:val="Default"/>
    <w:rsid w:val="00320EE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190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93190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93190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190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1901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1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1901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EC1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2142-8622-47CA-BCAC-A3FE9922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1698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2019-11-04T15:45:00Z</dcterms:created>
  <dcterms:modified xsi:type="dcterms:W3CDTF">2019-11-04T15:45:00Z</dcterms:modified>
</cp:coreProperties>
</file>